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050A" w14:textId="19C19CFE" w:rsidR="00E344D3" w:rsidRDefault="00A42C9D" w:rsidP="00E344D3">
      <w:pPr>
        <w:jc w:val="right"/>
      </w:pPr>
      <w:bookmarkStart w:id="0" w:name="_GoBack"/>
      <w:bookmarkEnd w:id="0"/>
      <w:r>
        <w:t xml:space="preserve">Elbląg, dn. </w:t>
      </w:r>
      <w:r w:rsidR="00AE6B8C">
        <w:t>25</w:t>
      </w:r>
      <w:r w:rsidR="00C67C5F">
        <w:t>.08</w:t>
      </w:r>
      <w:r w:rsidR="00E344D3">
        <w:t>.2017 r.</w:t>
      </w:r>
    </w:p>
    <w:p w14:paraId="78B52DD7" w14:textId="77777777" w:rsidR="00E344D3" w:rsidRDefault="00E344D3" w:rsidP="00E344D3">
      <w:pPr>
        <w:jc w:val="right"/>
      </w:pPr>
    </w:p>
    <w:p w14:paraId="59AC8FCF" w14:textId="77777777" w:rsidR="00800F82" w:rsidRDefault="00800F82" w:rsidP="00E344D3">
      <w:pPr>
        <w:jc w:val="right"/>
      </w:pPr>
    </w:p>
    <w:p w14:paraId="4C15D808" w14:textId="77777777" w:rsidR="00800F82" w:rsidRDefault="00800F82" w:rsidP="00E344D3">
      <w:pPr>
        <w:jc w:val="right"/>
      </w:pPr>
    </w:p>
    <w:p w14:paraId="7D0D90F5" w14:textId="77777777" w:rsidR="00800F82" w:rsidRDefault="00800F82" w:rsidP="00E344D3">
      <w:pPr>
        <w:jc w:val="right"/>
      </w:pPr>
    </w:p>
    <w:p w14:paraId="0C7EEFFB" w14:textId="77777777" w:rsidR="00800F82" w:rsidRDefault="00800F82" w:rsidP="00E344D3">
      <w:pPr>
        <w:jc w:val="right"/>
      </w:pPr>
    </w:p>
    <w:p w14:paraId="7CC93617" w14:textId="77777777" w:rsidR="00800F82" w:rsidRDefault="00800F82" w:rsidP="00E344D3">
      <w:pPr>
        <w:jc w:val="right"/>
      </w:pPr>
    </w:p>
    <w:p w14:paraId="4E2CFC40" w14:textId="77777777" w:rsidR="00800F82" w:rsidRDefault="00800F82" w:rsidP="00E344D3">
      <w:pPr>
        <w:jc w:val="right"/>
      </w:pPr>
    </w:p>
    <w:p w14:paraId="2ED612AB" w14:textId="77777777" w:rsidR="00800F82" w:rsidRPr="00800F82" w:rsidRDefault="00800F82" w:rsidP="00E344D3">
      <w:pPr>
        <w:jc w:val="right"/>
        <w:rPr>
          <w:b/>
          <w:sz w:val="28"/>
        </w:rPr>
      </w:pPr>
    </w:p>
    <w:p w14:paraId="659707C8" w14:textId="77777777" w:rsidR="00E344D3" w:rsidRPr="00800F82" w:rsidRDefault="00A42C9D" w:rsidP="00800F8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Float</w:t>
      </w:r>
      <w:proofErr w:type="spellEnd"/>
      <w:r>
        <w:rPr>
          <w:b/>
          <w:sz w:val="28"/>
        </w:rPr>
        <w:t xml:space="preserve"> Sp. z o.o.</w:t>
      </w:r>
    </w:p>
    <w:p w14:paraId="6E125F71" w14:textId="77777777" w:rsidR="00E344D3" w:rsidRPr="00800F82" w:rsidRDefault="00E344D3" w:rsidP="00800F82">
      <w:pPr>
        <w:jc w:val="center"/>
        <w:rPr>
          <w:b/>
          <w:sz w:val="28"/>
        </w:rPr>
      </w:pPr>
      <w:r w:rsidRPr="00800F82">
        <w:rPr>
          <w:b/>
          <w:sz w:val="28"/>
        </w:rPr>
        <w:t xml:space="preserve">Ul. </w:t>
      </w:r>
      <w:r w:rsidR="00A42C9D">
        <w:rPr>
          <w:b/>
          <w:sz w:val="28"/>
        </w:rPr>
        <w:t>Stanisława Sulimy 1/226</w:t>
      </w:r>
    </w:p>
    <w:p w14:paraId="51E45F72" w14:textId="77777777" w:rsidR="00E344D3" w:rsidRPr="00800F82" w:rsidRDefault="00A42C9D" w:rsidP="00800F82">
      <w:pPr>
        <w:jc w:val="center"/>
        <w:rPr>
          <w:b/>
          <w:sz w:val="28"/>
        </w:rPr>
      </w:pPr>
      <w:r>
        <w:rPr>
          <w:b/>
          <w:sz w:val="28"/>
        </w:rPr>
        <w:t>82-300 Elbląg</w:t>
      </w:r>
    </w:p>
    <w:p w14:paraId="412E79BF" w14:textId="77777777" w:rsidR="00E344D3" w:rsidRPr="00800F82" w:rsidRDefault="00E344D3" w:rsidP="00E344D3">
      <w:pPr>
        <w:jc w:val="both"/>
        <w:rPr>
          <w:b/>
          <w:sz w:val="28"/>
        </w:rPr>
      </w:pPr>
    </w:p>
    <w:p w14:paraId="2F016C5B" w14:textId="77777777" w:rsidR="00800F82" w:rsidRPr="00800F82" w:rsidRDefault="00800F82" w:rsidP="00800F82">
      <w:pPr>
        <w:jc w:val="center"/>
        <w:rPr>
          <w:b/>
          <w:sz w:val="28"/>
        </w:rPr>
      </w:pPr>
      <w:r w:rsidRPr="00800F82">
        <w:rPr>
          <w:b/>
          <w:sz w:val="28"/>
        </w:rPr>
        <w:t>Zapytanie ofertowe nr 1/2017</w:t>
      </w:r>
    </w:p>
    <w:p w14:paraId="64A69BF9" w14:textId="77777777" w:rsidR="00E344D3" w:rsidRDefault="00E344D3" w:rsidP="00E344D3">
      <w:pPr>
        <w:jc w:val="center"/>
        <w:rPr>
          <w:b/>
          <w:sz w:val="28"/>
        </w:rPr>
      </w:pPr>
    </w:p>
    <w:p w14:paraId="66BA9325" w14:textId="77777777" w:rsidR="00A42C9D" w:rsidRDefault="00A42C9D" w:rsidP="00E344D3">
      <w:pPr>
        <w:jc w:val="center"/>
        <w:rPr>
          <w:b/>
          <w:sz w:val="28"/>
        </w:rPr>
      </w:pPr>
    </w:p>
    <w:p w14:paraId="1EABDDAB" w14:textId="77777777" w:rsidR="00A42C9D" w:rsidRDefault="00A42C9D" w:rsidP="00E344D3">
      <w:pPr>
        <w:jc w:val="center"/>
        <w:rPr>
          <w:b/>
          <w:sz w:val="28"/>
        </w:rPr>
      </w:pPr>
    </w:p>
    <w:p w14:paraId="426399D3" w14:textId="77777777" w:rsidR="00A42C9D" w:rsidRDefault="00A42C9D" w:rsidP="00E344D3">
      <w:pPr>
        <w:jc w:val="center"/>
        <w:rPr>
          <w:b/>
        </w:rPr>
      </w:pPr>
    </w:p>
    <w:p w14:paraId="0211100B" w14:textId="77777777" w:rsidR="00800F82" w:rsidRDefault="00800F82" w:rsidP="00E344D3">
      <w:pPr>
        <w:jc w:val="center"/>
        <w:rPr>
          <w:b/>
        </w:rPr>
      </w:pPr>
    </w:p>
    <w:p w14:paraId="63A1280C" w14:textId="77777777" w:rsidR="00800F82" w:rsidRDefault="00800F82" w:rsidP="00E344D3">
      <w:pPr>
        <w:jc w:val="center"/>
        <w:rPr>
          <w:b/>
        </w:rPr>
      </w:pPr>
    </w:p>
    <w:p w14:paraId="388A3B17" w14:textId="77777777" w:rsidR="00800F82" w:rsidRDefault="00800F82" w:rsidP="00E344D3">
      <w:pPr>
        <w:jc w:val="center"/>
        <w:rPr>
          <w:b/>
        </w:rPr>
      </w:pPr>
    </w:p>
    <w:p w14:paraId="2A09ACF6" w14:textId="77777777" w:rsidR="00800F82" w:rsidRDefault="00800F82" w:rsidP="00E344D3">
      <w:pPr>
        <w:jc w:val="center"/>
        <w:rPr>
          <w:b/>
        </w:rPr>
      </w:pPr>
    </w:p>
    <w:p w14:paraId="503D1768" w14:textId="77777777" w:rsidR="00800F82" w:rsidRDefault="00800F82" w:rsidP="00E344D3">
      <w:pPr>
        <w:jc w:val="center"/>
        <w:rPr>
          <w:b/>
        </w:rPr>
      </w:pPr>
    </w:p>
    <w:p w14:paraId="52B7D9E8" w14:textId="77777777" w:rsidR="00800F82" w:rsidRDefault="00800F82" w:rsidP="00E344D3">
      <w:pPr>
        <w:jc w:val="center"/>
        <w:rPr>
          <w:b/>
        </w:rPr>
      </w:pPr>
    </w:p>
    <w:p w14:paraId="722F6D0C" w14:textId="77777777" w:rsidR="00800F82" w:rsidRDefault="00800F82" w:rsidP="00E344D3">
      <w:pPr>
        <w:jc w:val="center"/>
        <w:rPr>
          <w:b/>
        </w:rPr>
      </w:pPr>
    </w:p>
    <w:p w14:paraId="20776869" w14:textId="77777777" w:rsidR="00800F82" w:rsidRDefault="00800F82" w:rsidP="00E344D3">
      <w:pPr>
        <w:jc w:val="center"/>
        <w:rPr>
          <w:b/>
        </w:rPr>
      </w:pPr>
    </w:p>
    <w:p w14:paraId="1FED5226" w14:textId="77777777" w:rsidR="00800F82" w:rsidRDefault="00800F82" w:rsidP="00E344D3">
      <w:pPr>
        <w:jc w:val="center"/>
        <w:rPr>
          <w:b/>
        </w:rPr>
      </w:pPr>
    </w:p>
    <w:p w14:paraId="6E7532A6" w14:textId="77777777" w:rsidR="00800F82" w:rsidRDefault="00800F82" w:rsidP="00E344D3">
      <w:pPr>
        <w:jc w:val="center"/>
        <w:rPr>
          <w:b/>
        </w:rPr>
      </w:pPr>
    </w:p>
    <w:p w14:paraId="21250903" w14:textId="77777777" w:rsidR="00800F82" w:rsidRDefault="00800F82" w:rsidP="00E344D3">
      <w:pPr>
        <w:jc w:val="center"/>
        <w:rPr>
          <w:b/>
        </w:rPr>
      </w:pPr>
    </w:p>
    <w:p w14:paraId="24D77190" w14:textId="77777777" w:rsidR="00800F82" w:rsidRPr="00800F82" w:rsidRDefault="00800F82" w:rsidP="00392A2A">
      <w:pPr>
        <w:spacing w:after="0" w:line="360" w:lineRule="auto"/>
        <w:jc w:val="both"/>
        <w:rPr>
          <w:b/>
        </w:rPr>
      </w:pPr>
      <w:r w:rsidRPr="00800F82">
        <w:rPr>
          <w:b/>
        </w:rPr>
        <w:t>WPROWADZENIE</w:t>
      </w:r>
    </w:p>
    <w:p w14:paraId="782C6100" w14:textId="77777777" w:rsidR="00800F82" w:rsidRPr="00800F82" w:rsidRDefault="00800F82" w:rsidP="00392A2A">
      <w:pPr>
        <w:spacing w:after="0" w:line="360" w:lineRule="auto"/>
        <w:jc w:val="both"/>
      </w:pPr>
      <w:r w:rsidRPr="00800F82">
        <w:t>Do niniejszego zapytania ofertowego nie stosuje się przepisów</w:t>
      </w:r>
      <w:r>
        <w:t xml:space="preserve"> ustawy z dnia 29 stycznia 2004 </w:t>
      </w:r>
      <w:r w:rsidRPr="00800F82">
        <w:t xml:space="preserve">roku – Prawo zamówień publicznych (Dz.U. z 2010 roku Nr </w:t>
      </w:r>
      <w:r>
        <w:t xml:space="preserve">113 poz.759 z </w:t>
      </w:r>
      <w:proofErr w:type="spellStart"/>
      <w:r>
        <w:t>późn</w:t>
      </w:r>
      <w:proofErr w:type="spellEnd"/>
      <w:r>
        <w:t xml:space="preserve">. zm.). Wybór </w:t>
      </w:r>
      <w:r w:rsidRPr="00800F82">
        <w:t>najkorzystniejszej oferty nastąpi z wyłączeniem przepisów, zasad i trybów p</w:t>
      </w:r>
      <w:r>
        <w:t xml:space="preserve">rzewidzianych </w:t>
      </w:r>
      <w:r w:rsidRPr="00800F82">
        <w:t xml:space="preserve">w ustawie </w:t>
      </w:r>
      <w:proofErr w:type="spellStart"/>
      <w:r w:rsidRPr="00800F82">
        <w:t>Pzp</w:t>
      </w:r>
      <w:proofErr w:type="spellEnd"/>
      <w:r w:rsidRPr="00800F82">
        <w:t xml:space="preserve"> ze względu na fakt, iż Zamawiający nie jest </w:t>
      </w:r>
      <w:r>
        <w:t xml:space="preserve">Zamawiającym w rozumieniu art.3 </w:t>
      </w:r>
      <w:r w:rsidRPr="00800F82">
        <w:t>ust.1 pkt.3 cytowanej ustawy oraz nie zachodzą okolicznośc</w:t>
      </w:r>
      <w:r>
        <w:t xml:space="preserve">i, o których mowa w art.3 ust.1 </w:t>
      </w:r>
      <w:r w:rsidRPr="00800F82">
        <w:t>pkt.5 tejże ustawy.</w:t>
      </w:r>
    </w:p>
    <w:p w14:paraId="599225F9" w14:textId="77777777" w:rsidR="00800F82" w:rsidRDefault="00800F82" w:rsidP="00392A2A">
      <w:pPr>
        <w:spacing w:after="0" w:line="360" w:lineRule="auto"/>
        <w:jc w:val="both"/>
      </w:pPr>
      <w:r w:rsidRPr="00800F82">
        <w:t>Postępowanie prowadzone jest z zachowaniem zasady konkure</w:t>
      </w:r>
      <w:r>
        <w:t xml:space="preserve">ncyjności i równego traktowania w ramach Poddziałania </w:t>
      </w:r>
      <w:r w:rsidR="00A42C9D">
        <w:t>1.1.2</w:t>
      </w:r>
      <w:r w:rsidRPr="00800F82">
        <w:t xml:space="preserve"> </w:t>
      </w:r>
      <w:r w:rsidR="00A42C9D">
        <w:t>Programu Operacyjnego Polska Wschodnia</w:t>
      </w:r>
      <w:r w:rsidRPr="00800F82">
        <w:t xml:space="preserve">, w </w:t>
      </w:r>
      <w:r>
        <w:t xml:space="preserve">oparciu o wytyczne Ministerstwa </w:t>
      </w:r>
      <w:r w:rsidRPr="00800F82">
        <w:t xml:space="preserve">Infrastruktury i Rozwoju w zakresie kwalifikowalności </w:t>
      </w:r>
      <w:r>
        <w:t xml:space="preserve">wydatków w ramach Europejskiego </w:t>
      </w:r>
      <w:r w:rsidRPr="00800F82">
        <w:t>Funduszu Rozwoju Regionalnego, Europejskiego Fun</w:t>
      </w:r>
      <w:r>
        <w:t xml:space="preserve">duszu Społecznego oraz Funduszu </w:t>
      </w:r>
      <w:r w:rsidRPr="00800F82">
        <w:t>Spójności na lata 2014-2020 z dnia 10 kwietnia 2015r.</w:t>
      </w:r>
    </w:p>
    <w:p w14:paraId="56C7ADBA" w14:textId="77777777" w:rsidR="00800F82" w:rsidRDefault="00800F82" w:rsidP="00392A2A">
      <w:pPr>
        <w:spacing w:after="0" w:line="360" w:lineRule="auto"/>
        <w:jc w:val="both"/>
      </w:pPr>
    </w:p>
    <w:p w14:paraId="4560A478" w14:textId="77777777" w:rsidR="00800F82" w:rsidRPr="00800F82" w:rsidRDefault="00800F82" w:rsidP="00392A2A">
      <w:pPr>
        <w:spacing w:after="0" w:line="360" w:lineRule="auto"/>
        <w:jc w:val="both"/>
        <w:rPr>
          <w:b/>
        </w:rPr>
      </w:pPr>
      <w:r w:rsidRPr="00800F82">
        <w:rPr>
          <w:b/>
        </w:rPr>
        <w:t>I. ZAMAWIAJĄCY</w:t>
      </w:r>
    </w:p>
    <w:p w14:paraId="279258A7" w14:textId="77777777" w:rsidR="00C83F28" w:rsidRDefault="00A42C9D" w:rsidP="00392A2A">
      <w:pPr>
        <w:spacing w:after="0" w:line="360" w:lineRule="auto"/>
        <w:jc w:val="both"/>
      </w:pPr>
      <w:proofErr w:type="spellStart"/>
      <w:r>
        <w:t>Float</w:t>
      </w:r>
      <w:proofErr w:type="spellEnd"/>
      <w:r>
        <w:t xml:space="preserve"> Sp. z o.o.</w:t>
      </w:r>
    </w:p>
    <w:p w14:paraId="345FB5F7" w14:textId="77777777" w:rsidR="00800F82" w:rsidRDefault="00A42C9D" w:rsidP="00392A2A">
      <w:pPr>
        <w:spacing w:after="0" w:line="360" w:lineRule="auto"/>
        <w:jc w:val="both"/>
      </w:pPr>
      <w:r>
        <w:t>Ul. Stanisława Sulimy 1/226</w:t>
      </w:r>
    </w:p>
    <w:p w14:paraId="56D4A084" w14:textId="77777777" w:rsidR="00800F82" w:rsidRDefault="00A42C9D" w:rsidP="00392A2A">
      <w:pPr>
        <w:spacing w:after="0" w:line="360" w:lineRule="auto"/>
        <w:jc w:val="both"/>
      </w:pPr>
      <w:r>
        <w:t>82-300 Elbląg</w:t>
      </w:r>
    </w:p>
    <w:p w14:paraId="361ED559" w14:textId="77777777" w:rsidR="00800F82" w:rsidRDefault="00800F82" w:rsidP="00392A2A">
      <w:pPr>
        <w:spacing w:after="0" w:line="360" w:lineRule="auto"/>
        <w:jc w:val="both"/>
      </w:pPr>
      <w:r>
        <w:t xml:space="preserve">NIP: </w:t>
      </w:r>
      <w:r w:rsidR="00A42C9D" w:rsidRPr="00A42C9D">
        <w:t>5783123246</w:t>
      </w:r>
      <w:r>
        <w:t>,</w:t>
      </w:r>
    </w:p>
    <w:p w14:paraId="57EB98AA" w14:textId="77777777" w:rsidR="00800F82" w:rsidRPr="003835C2" w:rsidRDefault="00800F82" w:rsidP="00392A2A">
      <w:pPr>
        <w:spacing w:after="0" w:line="360" w:lineRule="auto"/>
        <w:jc w:val="both"/>
        <w:rPr>
          <w:lang w:val="en-US"/>
        </w:rPr>
      </w:pPr>
      <w:r w:rsidRPr="003835C2">
        <w:rPr>
          <w:lang w:val="en-US"/>
        </w:rPr>
        <w:t xml:space="preserve">REGON: </w:t>
      </w:r>
      <w:r w:rsidR="00A42C9D" w:rsidRPr="003835C2">
        <w:rPr>
          <w:lang w:val="en-US"/>
        </w:rPr>
        <w:t>366126306</w:t>
      </w:r>
      <w:r w:rsidRPr="003835C2">
        <w:rPr>
          <w:lang w:val="en-US"/>
        </w:rPr>
        <w:t>,</w:t>
      </w:r>
    </w:p>
    <w:p w14:paraId="044C89BA" w14:textId="77777777" w:rsidR="00A42C9D" w:rsidRPr="003835C2" w:rsidRDefault="00A42C9D" w:rsidP="00392A2A">
      <w:pPr>
        <w:spacing w:after="0" w:line="360" w:lineRule="auto"/>
        <w:jc w:val="both"/>
        <w:rPr>
          <w:lang w:val="en-US"/>
        </w:rPr>
      </w:pPr>
      <w:r w:rsidRPr="003835C2">
        <w:rPr>
          <w:lang w:val="en-US"/>
        </w:rPr>
        <w:t xml:space="preserve">KRS: </w:t>
      </w:r>
      <w:r w:rsidR="00E43A11" w:rsidRPr="003835C2">
        <w:rPr>
          <w:lang w:val="en-US"/>
        </w:rPr>
        <w:t>0000653675</w:t>
      </w:r>
    </w:p>
    <w:p w14:paraId="074C617E" w14:textId="77777777" w:rsidR="00800F82" w:rsidRPr="003835C2" w:rsidRDefault="00800F82" w:rsidP="00392A2A">
      <w:pPr>
        <w:spacing w:after="0" w:line="360" w:lineRule="auto"/>
        <w:jc w:val="both"/>
        <w:rPr>
          <w:lang w:val="en-US"/>
        </w:rPr>
      </w:pPr>
      <w:r w:rsidRPr="003835C2">
        <w:rPr>
          <w:lang w:val="en-US"/>
        </w:rPr>
        <w:t xml:space="preserve">tel. </w:t>
      </w:r>
      <w:r w:rsidR="00E43A11" w:rsidRPr="003835C2">
        <w:rPr>
          <w:lang w:val="en-US"/>
        </w:rPr>
        <w:t>784342197</w:t>
      </w:r>
    </w:p>
    <w:p w14:paraId="1844C5BD" w14:textId="77777777" w:rsidR="00800F82" w:rsidRPr="003835C2" w:rsidRDefault="00800F82" w:rsidP="00392A2A">
      <w:pPr>
        <w:spacing w:after="0" w:line="360" w:lineRule="auto"/>
        <w:jc w:val="both"/>
        <w:rPr>
          <w:lang w:val="en-US"/>
        </w:rPr>
      </w:pPr>
      <w:r w:rsidRPr="003835C2">
        <w:rPr>
          <w:lang w:val="en-US"/>
        </w:rPr>
        <w:t xml:space="preserve">e-mail: </w:t>
      </w:r>
      <w:hyperlink r:id="rId7" w:history="1">
        <w:r w:rsidR="00E43A11" w:rsidRPr="003835C2">
          <w:rPr>
            <w:rStyle w:val="Hipercze"/>
            <w:lang w:val="en-US"/>
          </w:rPr>
          <w:t>js@float.com.pl</w:t>
        </w:r>
      </w:hyperlink>
    </w:p>
    <w:p w14:paraId="2162A885" w14:textId="77777777" w:rsidR="00E43A11" w:rsidRPr="003835C2" w:rsidRDefault="00E43A11" w:rsidP="00392A2A">
      <w:pPr>
        <w:spacing w:after="0" w:line="360" w:lineRule="auto"/>
        <w:jc w:val="both"/>
        <w:rPr>
          <w:lang w:val="en-US"/>
        </w:rPr>
      </w:pPr>
    </w:p>
    <w:p w14:paraId="60E7CD62" w14:textId="77777777" w:rsidR="00800F82" w:rsidRPr="002F29A1" w:rsidRDefault="00800F82" w:rsidP="00392A2A">
      <w:pPr>
        <w:spacing w:after="0" w:line="360" w:lineRule="auto"/>
        <w:jc w:val="both"/>
        <w:rPr>
          <w:b/>
        </w:rPr>
      </w:pPr>
      <w:r w:rsidRPr="002F29A1">
        <w:rPr>
          <w:b/>
        </w:rPr>
        <w:t>II. OPIS PRZEDMIOTU ZAMÓWIENIA</w:t>
      </w:r>
    </w:p>
    <w:p w14:paraId="37BF04FD" w14:textId="77777777" w:rsidR="00800F82" w:rsidRDefault="00800F82" w:rsidP="00392A2A">
      <w:pPr>
        <w:spacing w:after="0" w:line="360" w:lineRule="auto"/>
        <w:jc w:val="both"/>
      </w:pPr>
      <w:r>
        <w:t>1. Przedmiot zamówienia.</w:t>
      </w:r>
    </w:p>
    <w:p w14:paraId="362F3654" w14:textId="77777777" w:rsidR="00800F82" w:rsidRDefault="00800F82" w:rsidP="00392A2A">
      <w:pPr>
        <w:spacing w:after="0" w:line="360" w:lineRule="auto"/>
        <w:jc w:val="both"/>
      </w:pPr>
      <w:r>
        <w:t xml:space="preserve">Przedmiotem zamówienia jest </w:t>
      </w:r>
      <w:r w:rsidR="001C6728">
        <w:t xml:space="preserve">realizacja </w:t>
      </w:r>
      <w:r w:rsidR="00883AE5">
        <w:t>20</w:t>
      </w:r>
      <w:r w:rsidR="00C83F28">
        <w:t xml:space="preserve"> szt.</w:t>
      </w:r>
      <w:r>
        <w:t xml:space="preserve"> </w:t>
      </w:r>
      <w:r w:rsidR="001C6728">
        <w:t>usług</w:t>
      </w:r>
      <w:r>
        <w:t xml:space="preserve"> w ramach realizacji projektu pt. „</w:t>
      </w:r>
      <w:proofErr w:type="spellStart"/>
      <w:r w:rsidR="001C6728" w:rsidRPr="001C6728">
        <w:t>Float-waterlive</w:t>
      </w:r>
      <w:proofErr w:type="spellEnd"/>
      <w:r w:rsidR="001C6728" w:rsidRPr="001C6728">
        <w:t xml:space="preserve"> </w:t>
      </w:r>
      <w:proofErr w:type="spellStart"/>
      <w:r w:rsidR="001C6728" w:rsidRPr="001C6728">
        <w:t>solution</w:t>
      </w:r>
      <w:proofErr w:type="spellEnd"/>
      <w:r>
        <w:t>”, współfinansowanego ze środ</w:t>
      </w:r>
      <w:r w:rsidR="00C83F28">
        <w:t>ków Unii Europejskiej w ramach Podd</w:t>
      </w:r>
      <w:r>
        <w:t xml:space="preserve">ziałania </w:t>
      </w:r>
      <w:proofErr w:type="gramStart"/>
      <w:r w:rsidR="001C6728">
        <w:t>1.1.2</w:t>
      </w:r>
      <w:r>
        <w:t xml:space="preserve"> </w:t>
      </w:r>
      <w:r w:rsidR="001C6728" w:rsidRPr="001C6728">
        <w:t xml:space="preserve"> Rozwój</w:t>
      </w:r>
      <w:proofErr w:type="gramEnd"/>
      <w:r w:rsidR="001C6728" w:rsidRPr="001C6728">
        <w:t xml:space="preserve"> startupów w Polsce Wschodniej</w:t>
      </w:r>
      <w:r w:rsidR="001C6728">
        <w:t xml:space="preserve">, Programu Operacyjnego Polska Wschodnia </w:t>
      </w:r>
      <w:r>
        <w:t>.</w:t>
      </w:r>
    </w:p>
    <w:p w14:paraId="4C43F4E1" w14:textId="14A5E8AC" w:rsidR="00C83F28" w:rsidRDefault="001C6728" w:rsidP="00392A2A">
      <w:pPr>
        <w:spacing w:after="0" w:line="360" w:lineRule="auto"/>
        <w:jc w:val="both"/>
      </w:pPr>
      <w:r>
        <w:t>2</w:t>
      </w:r>
      <w:r w:rsidR="00C83F28">
        <w:t xml:space="preserve">. Szczegółowy opis przedmiotu zamówienia. </w:t>
      </w:r>
    </w:p>
    <w:p w14:paraId="3BDBCA0E" w14:textId="7AF40B60" w:rsidR="00A615DC" w:rsidRDefault="00A615DC" w:rsidP="00392A2A">
      <w:pPr>
        <w:spacing w:after="0" w:line="360" w:lineRule="auto"/>
        <w:jc w:val="both"/>
      </w:pPr>
    </w:p>
    <w:p w14:paraId="23176625" w14:textId="77777777" w:rsidR="00A615DC" w:rsidRPr="00A615DC" w:rsidRDefault="00A615DC" w:rsidP="00A615DC">
      <w:pPr>
        <w:spacing w:after="0" w:line="360" w:lineRule="auto"/>
        <w:jc w:val="both"/>
      </w:pPr>
      <w:r>
        <w:t xml:space="preserve">KOD CPV (dla usług od 1 do 19): </w:t>
      </w:r>
      <w:hyperlink r:id="rId8" w:history="1">
        <w:r w:rsidRPr="00A615DC">
          <w:rPr>
            <w:rStyle w:val="Hipercze"/>
            <w:color w:val="000000" w:themeColor="text1"/>
            <w:u w:val="none"/>
          </w:rPr>
          <w:t>45240000-1</w:t>
        </w:r>
      </w:hyperlink>
    </w:p>
    <w:p w14:paraId="7F655E41" w14:textId="636FFC03" w:rsidR="00A615DC" w:rsidRDefault="00A615DC" w:rsidP="00392A2A">
      <w:pPr>
        <w:spacing w:after="0" w:line="360" w:lineRule="auto"/>
        <w:jc w:val="both"/>
      </w:pPr>
      <w:r>
        <w:t xml:space="preserve">KOD CPV (dla usługi 20): </w:t>
      </w:r>
      <w:hyperlink r:id="rId9" w:history="1">
        <w:r w:rsidRPr="00A615DC">
          <w:rPr>
            <w:rStyle w:val="Hipercze"/>
            <w:color w:val="000000" w:themeColor="text1"/>
            <w:u w:val="none"/>
          </w:rPr>
          <w:t>79000000-4</w:t>
        </w:r>
      </w:hyperlink>
    </w:p>
    <w:p w14:paraId="1DD12137" w14:textId="77777777" w:rsidR="00A615DC" w:rsidRDefault="00A615DC" w:rsidP="00392A2A">
      <w:pPr>
        <w:spacing w:after="0" w:line="360" w:lineRule="auto"/>
        <w:jc w:val="both"/>
      </w:pPr>
    </w:p>
    <w:p w14:paraId="661636B3" w14:textId="77777777" w:rsidR="002D4DEF" w:rsidRPr="00635F29" w:rsidRDefault="002D4DEF" w:rsidP="002D4DEF">
      <w:pPr>
        <w:spacing w:after="0" w:line="360" w:lineRule="auto"/>
        <w:jc w:val="both"/>
        <w:rPr>
          <w:b/>
        </w:rPr>
      </w:pPr>
      <w:r w:rsidRPr="00635F29">
        <w:rPr>
          <w:b/>
        </w:rPr>
        <w:lastRenderedPageBreak/>
        <w:t xml:space="preserve">Usługa 1: budowa kopyta </w:t>
      </w:r>
      <w:r w:rsidR="00F84B01" w:rsidRPr="00F84B01">
        <w:rPr>
          <w:b/>
        </w:rPr>
        <w:t>kadłuba</w:t>
      </w:r>
      <w:r w:rsidR="00F84B01">
        <w:rPr>
          <w:b/>
        </w:rPr>
        <w:t xml:space="preserve"> </w:t>
      </w:r>
      <w:r w:rsidRPr="00635F29">
        <w:rPr>
          <w:b/>
        </w:rPr>
        <w:t>oraz formy modułu środkowego i końcowego</w:t>
      </w:r>
    </w:p>
    <w:p w14:paraId="7D3D5E7F" w14:textId="77777777" w:rsidR="002D4DEF" w:rsidRPr="00635F29" w:rsidRDefault="002D4DEF" w:rsidP="002D4DEF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365F1670" w14:textId="77777777" w:rsidR="00F84B01" w:rsidRDefault="00F84B01" w:rsidP="00F84B01">
      <w:pPr>
        <w:spacing w:after="0" w:line="360" w:lineRule="auto"/>
        <w:jc w:val="both"/>
      </w:pPr>
      <w:r w:rsidRPr="00F70DDC">
        <w:t xml:space="preserve">- budowa kopyta </w:t>
      </w:r>
      <w:r>
        <w:t>modułu środkowego i końcowego:</w:t>
      </w:r>
      <w:r w:rsidRPr="00F70DDC">
        <w:t xml:space="preserve"> jednorazowe kopyt</w:t>
      </w:r>
      <w:r>
        <w:t>a</w:t>
      </w:r>
      <w:r w:rsidRPr="00F70DDC">
        <w:t xml:space="preserve"> mo</w:t>
      </w:r>
      <w:r>
        <w:t>gą</w:t>
      </w:r>
      <w:r w:rsidRPr="00F70DDC">
        <w:t xml:space="preserve"> być wykonane metodą klasyczną szkutniczą lub metodą frezowania CNC. Wykończenie kopyta szpachlą natryskową</w:t>
      </w:r>
      <w:r w:rsidR="00277430">
        <w:t xml:space="preserve"> i </w:t>
      </w:r>
      <w:proofErr w:type="gramStart"/>
      <w:r w:rsidR="00277430">
        <w:t>szlifowanie  do</w:t>
      </w:r>
      <w:proofErr w:type="gramEnd"/>
      <w:r w:rsidR="00277430">
        <w:t xml:space="preserve"> papieru P20</w:t>
      </w:r>
      <w:r w:rsidRPr="00F70DDC">
        <w:t>00</w:t>
      </w:r>
      <w:r w:rsidR="00277430">
        <w:t xml:space="preserve"> oraz polerowanie</w:t>
      </w:r>
      <w:r w:rsidRPr="00F70DDC">
        <w:t xml:space="preserve">. Łączna powierzchnia: </w:t>
      </w:r>
      <w:r w:rsidR="00C369CE">
        <w:t>3</w:t>
      </w:r>
      <w:r w:rsidR="00277430">
        <w:t>6</w:t>
      </w:r>
      <w:r w:rsidRPr="00F70DDC">
        <w:t>m2</w:t>
      </w:r>
    </w:p>
    <w:p w14:paraId="78EC9A87" w14:textId="77777777" w:rsidR="00C369CE" w:rsidRDefault="00C369CE" w:rsidP="00F84B01">
      <w:pPr>
        <w:spacing w:after="0" w:line="360" w:lineRule="auto"/>
        <w:jc w:val="both"/>
      </w:pPr>
      <w:r>
        <w:t xml:space="preserve">- budowa formy modułu środkowego i końcowego: </w:t>
      </w:r>
      <w:r w:rsidRPr="00F70DDC">
        <w:t xml:space="preserve">- formy laminowane na przygotowanych uprzednio kopytach w następującej technologii: </w:t>
      </w:r>
      <w:r>
        <w:t>ż</w:t>
      </w:r>
      <w:r w:rsidRPr="00F70DDC">
        <w:t xml:space="preserve">elkot narzędziowy 2 warstwy + zbrojenie szklane 1200 g/m2 na żywicy </w:t>
      </w:r>
      <w:proofErr w:type="spellStart"/>
      <w:r w:rsidRPr="00F70DDC">
        <w:t>izoftalowej</w:t>
      </w:r>
      <w:proofErr w:type="spellEnd"/>
      <w:r w:rsidRPr="00F70DDC">
        <w:t xml:space="preserve"> + zbrojenie szklane 3600 g/m2 na żywicy narzędziowej + usztywnienia. Form</w:t>
      </w:r>
      <w:r>
        <w:t xml:space="preserve">a modułu </w:t>
      </w:r>
      <w:proofErr w:type="gramStart"/>
      <w:r>
        <w:t>środkowego  otwarta</w:t>
      </w:r>
      <w:proofErr w:type="gramEnd"/>
      <w:r>
        <w:t>, forma modułu końcowego:</w:t>
      </w:r>
      <w:r w:rsidRPr="00F70DDC">
        <w:t xml:space="preserve"> nieotwart</w:t>
      </w:r>
      <w:r>
        <w:t>a – dzielona.</w:t>
      </w:r>
      <w:r w:rsidR="00277430">
        <w:t xml:space="preserve"> </w:t>
      </w:r>
      <w:r w:rsidR="009B183A">
        <w:t xml:space="preserve">Jakość form- pierwsza. </w:t>
      </w:r>
      <w:r w:rsidR="00277430">
        <w:t>Forma ma być dostarczona na jezdnym sztywnym stelażu z profili stalowych 50x50x2.</w:t>
      </w:r>
    </w:p>
    <w:p w14:paraId="27F13710" w14:textId="4F119B7C" w:rsidR="005C120E" w:rsidRDefault="005C120E" w:rsidP="005C120E">
      <w:pPr>
        <w:spacing w:after="0" w:line="360" w:lineRule="auto"/>
        <w:jc w:val="both"/>
      </w:pPr>
      <w:r>
        <w:t>- 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Zamawiający </w:t>
      </w:r>
      <w:r w:rsidR="004B095E">
        <w:t>zastrzega sobie prawo do ciągłej</w:t>
      </w:r>
      <w:r w:rsidRPr="005C120E">
        <w:t xml:space="preserve"> kontrol</w:t>
      </w:r>
      <w:r w:rsidR="004B095E">
        <w:t>i</w:t>
      </w:r>
      <w:r w:rsidRPr="005C120E">
        <w:t xml:space="preserve"> jakościow</w:t>
      </w:r>
      <w:r w:rsidR="004B095E">
        <w:t>ej</w:t>
      </w:r>
      <w:r w:rsidRPr="005C120E">
        <w:t xml:space="preserve"> i technologiczn</w:t>
      </w:r>
      <w:r w:rsidR="004B095E">
        <w:t>ej</w:t>
      </w:r>
      <w:r w:rsidRPr="005C120E">
        <w:t xml:space="preserve"> w trakcie ich wykonywania, do czego wykonawca zobowiązuje się zapewnić nieograniczony dostęp.</w:t>
      </w:r>
    </w:p>
    <w:p w14:paraId="6BDA2AC4" w14:textId="77777777" w:rsidR="002D4DEF" w:rsidRPr="00635F29" w:rsidRDefault="002D4DEF" w:rsidP="002D4DEF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2BA785C2" w14:textId="77777777" w:rsidR="00C369CE" w:rsidRPr="00F70DDC" w:rsidRDefault="00C369CE" w:rsidP="00C369CE">
      <w:pPr>
        <w:spacing w:after="0" w:line="360" w:lineRule="auto"/>
        <w:jc w:val="both"/>
      </w:pPr>
      <w:r w:rsidRPr="00F70DDC">
        <w:t xml:space="preserve">celem finalnym usługi ma być przygotowanie form do wyrobu </w:t>
      </w:r>
      <w:r>
        <w:t>kadłuba</w:t>
      </w:r>
      <w:r w:rsidRPr="00F70DDC">
        <w:t xml:space="preserve"> z laminatu poliestrowo szklanego</w:t>
      </w:r>
    </w:p>
    <w:p w14:paraId="54C33453" w14:textId="77777777" w:rsidR="002D4DEF" w:rsidRPr="00635F29" w:rsidRDefault="002D4DEF" w:rsidP="002D4DEF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5FBB2D9D" w14:textId="77777777" w:rsidR="002D4DEF" w:rsidRDefault="007837B5" w:rsidP="002D4DEF">
      <w:pPr>
        <w:spacing w:after="0" w:line="360" w:lineRule="auto"/>
        <w:jc w:val="both"/>
      </w:pPr>
      <w:r>
        <w:t xml:space="preserve">Od dnia podpisania umowy z zamawiającym do </w:t>
      </w:r>
      <w:r w:rsidR="001E643E">
        <w:t>0</w:t>
      </w:r>
      <w:r w:rsidR="007E5130">
        <w:t>6</w:t>
      </w:r>
      <w:r w:rsidR="001E643E">
        <w:t>/1</w:t>
      </w:r>
      <w:r w:rsidR="007E5130">
        <w:t>1</w:t>
      </w:r>
      <w:r w:rsidR="001E643E">
        <w:t>/2017r</w:t>
      </w:r>
    </w:p>
    <w:p w14:paraId="2AD1DB98" w14:textId="77777777" w:rsidR="002D4DEF" w:rsidRPr="00635F29" w:rsidRDefault="002D4DEF" w:rsidP="002D4DEF">
      <w:pPr>
        <w:spacing w:after="0" w:line="360" w:lineRule="auto"/>
        <w:jc w:val="both"/>
        <w:rPr>
          <w:b/>
        </w:rPr>
      </w:pPr>
      <w:r w:rsidRPr="00635F29">
        <w:rPr>
          <w:b/>
        </w:rPr>
        <w:t>Usługa 2: budowa kadłuba wraz z usztywnieniami</w:t>
      </w:r>
    </w:p>
    <w:p w14:paraId="4FE21DD9" w14:textId="77777777" w:rsidR="002D4DEF" w:rsidRPr="00635F29" w:rsidRDefault="002D4DEF" w:rsidP="002D4DEF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30A0008C" w14:textId="77777777" w:rsidR="00387940" w:rsidRDefault="00C369CE" w:rsidP="002D4DEF">
      <w:pPr>
        <w:spacing w:after="0" w:line="360" w:lineRule="auto"/>
        <w:jc w:val="both"/>
      </w:pPr>
      <w:r>
        <w:t>1. Laminowanie wyrobów poszycia na uprzednio przygotowanych formach – łączna powierzchnia 110m2</w:t>
      </w:r>
      <w:r w:rsidR="00277430">
        <w:t>;</w:t>
      </w:r>
      <w:r>
        <w:t xml:space="preserve"> 2.Łączenie poszycia w jedną całość </w:t>
      </w:r>
      <w:r w:rsidR="00277430">
        <w:t xml:space="preserve">wraz z </w:t>
      </w:r>
      <w:proofErr w:type="spellStart"/>
      <w:r w:rsidR="00277430">
        <w:t>żelkotowaniem</w:t>
      </w:r>
      <w:proofErr w:type="spellEnd"/>
      <w:r w:rsidR="00277430">
        <w:t xml:space="preserve"> połączenia, tak aby było niewidoczne; </w:t>
      </w:r>
      <w:r>
        <w:t xml:space="preserve">3. Fabrykowanie i </w:t>
      </w:r>
      <w:r w:rsidR="00277430">
        <w:t>wklejanie</w:t>
      </w:r>
      <w:r>
        <w:t xml:space="preserve"> grodzi i usztywnień. </w:t>
      </w:r>
    </w:p>
    <w:p w14:paraId="0541D839" w14:textId="77777777" w:rsidR="002D4DEF" w:rsidRDefault="00C369CE" w:rsidP="002D4DEF">
      <w:pPr>
        <w:spacing w:after="0" w:line="360" w:lineRule="auto"/>
        <w:jc w:val="both"/>
      </w:pPr>
      <w:r>
        <w:t>Łączna masa cał</w:t>
      </w:r>
      <w:r w:rsidR="00277430">
        <w:t>ego kadłuba – ok 34</w:t>
      </w:r>
      <w:r>
        <w:t>10 kg, grubości wg dostarczonego planu laminowania</w:t>
      </w:r>
      <w:r w:rsidR="005C120E">
        <w:t>.</w:t>
      </w:r>
    </w:p>
    <w:p w14:paraId="4A10C29F" w14:textId="083A54B4" w:rsidR="005C120E" w:rsidRDefault="005C120E" w:rsidP="005C120E">
      <w:pPr>
        <w:spacing w:after="0" w:line="360" w:lineRule="auto"/>
        <w:jc w:val="both"/>
      </w:pPr>
      <w:r>
        <w:t>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00072548" w14:textId="77777777" w:rsidR="002D4DEF" w:rsidRPr="00635F29" w:rsidRDefault="002D4DEF" w:rsidP="002D4DEF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2D2DF4A1" w14:textId="77777777" w:rsidR="002D4DEF" w:rsidRDefault="002F2005" w:rsidP="002D4DEF">
      <w:pPr>
        <w:spacing w:after="0" w:line="360" w:lineRule="auto"/>
        <w:jc w:val="both"/>
      </w:pPr>
      <w:r w:rsidRPr="002F2005">
        <w:t>kompl</w:t>
      </w:r>
      <w:r>
        <w:t>etny kadłub jednostki pływającej składający się z poszycia i usztywnień</w:t>
      </w:r>
    </w:p>
    <w:p w14:paraId="570E842D" w14:textId="77777777" w:rsidR="002D4DEF" w:rsidRPr="00635F29" w:rsidRDefault="002D4DEF" w:rsidP="002D4DEF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62F1A8F5" w14:textId="77777777" w:rsidR="007E5130" w:rsidRDefault="007837B5" w:rsidP="007E5130">
      <w:pPr>
        <w:spacing w:after="0" w:line="360" w:lineRule="auto"/>
        <w:jc w:val="both"/>
      </w:pPr>
      <w:r>
        <w:t xml:space="preserve">Od dnia podpisania umowy z zamawiającym do </w:t>
      </w:r>
      <w:r w:rsidR="007E5130">
        <w:t>04/12/2017r</w:t>
      </w:r>
    </w:p>
    <w:p w14:paraId="6BEBAD72" w14:textId="77777777" w:rsidR="002D4DEF" w:rsidRDefault="002D4DEF" w:rsidP="002D4DEF">
      <w:pPr>
        <w:spacing w:after="0" w:line="360" w:lineRule="auto"/>
        <w:jc w:val="both"/>
      </w:pPr>
    </w:p>
    <w:p w14:paraId="4B69E493" w14:textId="77777777" w:rsidR="007E5130" w:rsidRDefault="007E5130" w:rsidP="002D4DEF">
      <w:pPr>
        <w:spacing w:after="0" w:line="360" w:lineRule="auto"/>
        <w:jc w:val="both"/>
      </w:pPr>
    </w:p>
    <w:p w14:paraId="3872C67A" w14:textId="77777777" w:rsidR="002D4DEF" w:rsidRDefault="002D4DEF" w:rsidP="00392A2A">
      <w:pPr>
        <w:spacing w:after="0" w:line="360" w:lineRule="auto"/>
        <w:jc w:val="both"/>
        <w:rPr>
          <w:b/>
        </w:rPr>
      </w:pPr>
    </w:p>
    <w:p w14:paraId="2634FF74" w14:textId="77777777" w:rsidR="001C6728" w:rsidRPr="00941D5B" w:rsidRDefault="001C6728" w:rsidP="00392A2A">
      <w:pPr>
        <w:spacing w:after="0" w:line="360" w:lineRule="auto"/>
        <w:jc w:val="both"/>
        <w:rPr>
          <w:b/>
        </w:rPr>
      </w:pPr>
      <w:r w:rsidRPr="00941D5B">
        <w:rPr>
          <w:b/>
        </w:rPr>
        <w:t xml:space="preserve">Usługa </w:t>
      </w:r>
      <w:r w:rsidR="002C6825">
        <w:rPr>
          <w:b/>
        </w:rPr>
        <w:t>3</w:t>
      </w:r>
      <w:r w:rsidRPr="00941D5B">
        <w:rPr>
          <w:b/>
        </w:rPr>
        <w:t>: budowa kopyta + formy modułu prostokątnego wraz z insertami łukowymi</w:t>
      </w:r>
    </w:p>
    <w:p w14:paraId="5A38C368" w14:textId="77777777" w:rsidR="00F70DDC" w:rsidRPr="00F70DDC" w:rsidRDefault="001C6728" w:rsidP="00392A2A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a. szczegółowy opis usługi:</w:t>
      </w:r>
    </w:p>
    <w:p w14:paraId="4EAD4472" w14:textId="77777777" w:rsidR="009C32BE" w:rsidRPr="00F70DDC" w:rsidRDefault="00941D5B" w:rsidP="00392A2A">
      <w:pPr>
        <w:spacing w:after="0" w:line="360" w:lineRule="auto"/>
        <w:jc w:val="both"/>
      </w:pPr>
      <w:r w:rsidRPr="00F70DDC">
        <w:t xml:space="preserve">- </w:t>
      </w:r>
      <w:r w:rsidR="009C32BE" w:rsidRPr="00F70DDC">
        <w:t>budowa kopyta formy i kopyt</w:t>
      </w:r>
      <w:r w:rsidR="0092206C" w:rsidRPr="00F70DDC">
        <w:t xml:space="preserve"> dwóch</w:t>
      </w:r>
      <w:r w:rsidR="009C32BE" w:rsidRPr="00F70DDC">
        <w:t xml:space="preserve"> insertów: jednorazowe kopyto może być wykonane metodą klasyczną szkutniczą lub metodą frezowania CNC. </w:t>
      </w:r>
      <w:r w:rsidR="009B183A" w:rsidRPr="00F70DDC">
        <w:t>Wykończenie kopyta szpachlą natryskową</w:t>
      </w:r>
      <w:r w:rsidR="009B183A">
        <w:t xml:space="preserve"> i </w:t>
      </w:r>
      <w:proofErr w:type="gramStart"/>
      <w:r w:rsidR="009B183A">
        <w:t>szlifowanie  do</w:t>
      </w:r>
      <w:proofErr w:type="gramEnd"/>
      <w:r w:rsidR="009B183A">
        <w:t xml:space="preserve"> papieru P20</w:t>
      </w:r>
      <w:r w:rsidR="009B183A" w:rsidRPr="00F70DDC">
        <w:t>00</w:t>
      </w:r>
      <w:r w:rsidR="009B183A">
        <w:t xml:space="preserve"> oraz polerowanie</w:t>
      </w:r>
      <w:r w:rsidR="009B183A" w:rsidRPr="00F70DDC">
        <w:t>.</w:t>
      </w:r>
      <w:r w:rsidR="009C32BE" w:rsidRPr="00F70DDC">
        <w:t xml:space="preserve"> Łączna powierzchnia</w:t>
      </w:r>
      <w:r w:rsidR="009E2E8C" w:rsidRPr="00F70DDC">
        <w:t xml:space="preserve">: </w:t>
      </w:r>
      <w:r w:rsidRPr="00F70DDC">
        <w:t>26</w:t>
      </w:r>
      <w:r w:rsidR="009E2E8C" w:rsidRPr="00F70DDC">
        <w:t>m2</w:t>
      </w:r>
    </w:p>
    <w:p w14:paraId="6827B72F" w14:textId="77777777" w:rsidR="009B183A" w:rsidRDefault="009E2E8C" w:rsidP="009B183A">
      <w:pPr>
        <w:spacing w:after="0" w:line="360" w:lineRule="auto"/>
        <w:jc w:val="both"/>
      </w:pPr>
      <w:r w:rsidRPr="00F70DDC">
        <w:t xml:space="preserve">- budowa form: formy laminowane na przygotowanych uprzednio kopytach w następującej technologii: Żelkot narzędziowy </w:t>
      </w:r>
      <w:r w:rsidR="0092206C" w:rsidRPr="00F70DDC">
        <w:t xml:space="preserve">2 warstwy </w:t>
      </w:r>
      <w:r w:rsidRPr="00F70DDC">
        <w:t xml:space="preserve">+ </w:t>
      </w:r>
      <w:r w:rsidR="0092206C" w:rsidRPr="00F70DDC">
        <w:t xml:space="preserve">zbrojenie szklane 1200 g/m2 na żywicy </w:t>
      </w:r>
      <w:proofErr w:type="spellStart"/>
      <w:r w:rsidR="0092206C" w:rsidRPr="00F70DDC">
        <w:t>izoftalowej</w:t>
      </w:r>
      <w:proofErr w:type="spellEnd"/>
      <w:r w:rsidR="0092206C" w:rsidRPr="00F70DDC">
        <w:t xml:space="preserve"> + zbrojenie szklane 3600 g/m2 na żywicy narzędziowej + usztywnienia. Formy nieotwarte </w:t>
      </w:r>
      <w:r w:rsidR="009B183A">
        <w:t>–</w:t>
      </w:r>
      <w:r w:rsidR="0092206C" w:rsidRPr="00F70DDC">
        <w:t xml:space="preserve"> dzielone</w:t>
      </w:r>
      <w:r w:rsidR="009B183A">
        <w:t>. Jakość form- pierwsza. Forma ma być dostarczona na jezdnym sztywnym stelażu z profili stalowych 50x50x2.</w:t>
      </w:r>
    </w:p>
    <w:p w14:paraId="56AB63E2" w14:textId="0D6E2C25" w:rsidR="005C120E" w:rsidRDefault="005C120E" w:rsidP="005C120E">
      <w:pPr>
        <w:spacing w:after="0" w:line="360" w:lineRule="auto"/>
        <w:jc w:val="both"/>
      </w:pPr>
      <w:r>
        <w:t>- 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0823BED4" w14:textId="77777777" w:rsidR="001C6728" w:rsidRPr="00F70DDC" w:rsidRDefault="001C6728" w:rsidP="00392A2A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b. oczekiwany rezultat:</w:t>
      </w:r>
    </w:p>
    <w:p w14:paraId="5E5C89CE" w14:textId="77777777" w:rsidR="009C32BE" w:rsidRPr="00F70DDC" w:rsidRDefault="009C32BE" w:rsidP="009C32BE">
      <w:pPr>
        <w:spacing w:after="0" w:line="360" w:lineRule="auto"/>
        <w:jc w:val="both"/>
      </w:pPr>
      <w:r w:rsidRPr="00F70DDC">
        <w:t>celem finalnym usługi ma być przygotowanie form do wyrobu elementów z laminatu poliestrowo szklanego</w:t>
      </w:r>
    </w:p>
    <w:p w14:paraId="1F1F85EB" w14:textId="77777777" w:rsidR="001C6728" w:rsidRPr="00F70DDC" w:rsidRDefault="001C6728" w:rsidP="00392A2A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c. termin realizacji:</w:t>
      </w:r>
    </w:p>
    <w:p w14:paraId="1761594C" w14:textId="77777777" w:rsidR="001C6728" w:rsidRDefault="007837B5" w:rsidP="00392A2A">
      <w:pPr>
        <w:spacing w:after="0" w:line="360" w:lineRule="auto"/>
        <w:jc w:val="both"/>
      </w:pPr>
      <w:r>
        <w:t xml:space="preserve">Od dnia podpisania umowy z zamawiającym do </w:t>
      </w:r>
      <w:r w:rsidR="007E5130">
        <w:t>2.01.2018r</w:t>
      </w:r>
    </w:p>
    <w:p w14:paraId="0CAB72AF" w14:textId="77777777" w:rsidR="001C6728" w:rsidRPr="00941D5B" w:rsidRDefault="001C6728" w:rsidP="00392A2A">
      <w:pPr>
        <w:spacing w:after="0" w:line="360" w:lineRule="auto"/>
        <w:jc w:val="both"/>
        <w:rPr>
          <w:b/>
        </w:rPr>
      </w:pPr>
      <w:r w:rsidRPr="00941D5B">
        <w:rPr>
          <w:b/>
        </w:rPr>
        <w:t xml:space="preserve">Usługa </w:t>
      </w:r>
      <w:r w:rsidR="002C6825">
        <w:rPr>
          <w:b/>
        </w:rPr>
        <w:t>4</w:t>
      </w:r>
      <w:r w:rsidRPr="00941D5B">
        <w:rPr>
          <w:b/>
        </w:rPr>
        <w:t>: budowa kopyt i form dla 3 modułów łukowych</w:t>
      </w:r>
    </w:p>
    <w:p w14:paraId="285B4E49" w14:textId="77777777" w:rsidR="001C6728" w:rsidRPr="00F70DDC" w:rsidRDefault="001C6728" w:rsidP="001C6728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a. szczegółowy opis usługi:</w:t>
      </w:r>
    </w:p>
    <w:p w14:paraId="51D70E86" w14:textId="77777777" w:rsidR="00941D5B" w:rsidRPr="00F70DDC" w:rsidRDefault="00941D5B" w:rsidP="00941D5B">
      <w:pPr>
        <w:spacing w:after="0" w:line="360" w:lineRule="auto"/>
        <w:jc w:val="both"/>
      </w:pPr>
      <w:r w:rsidRPr="00F70DDC">
        <w:t xml:space="preserve">budowa kopyt: jednorazowe kopyta mogą być wykonane metodą klasyczną szkutniczą lub metodą frezowania CNC. </w:t>
      </w:r>
      <w:r w:rsidR="009B183A" w:rsidRPr="00F70DDC">
        <w:t>Wykończenie kopyta szpachlą natryskową</w:t>
      </w:r>
      <w:r w:rsidR="009B183A">
        <w:t xml:space="preserve"> i </w:t>
      </w:r>
      <w:proofErr w:type="gramStart"/>
      <w:r w:rsidR="009B183A">
        <w:t>szlifowanie  do</w:t>
      </w:r>
      <w:proofErr w:type="gramEnd"/>
      <w:r w:rsidR="009B183A">
        <w:t xml:space="preserve"> papieru P20</w:t>
      </w:r>
      <w:r w:rsidR="009B183A" w:rsidRPr="00F70DDC">
        <w:t>00</w:t>
      </w:r>
      <w:r w:rsidR="009B183A">
        <w:t xml:space="preserve"> oraz polerowanie</w:t>
      </w:r>
      <w:r w:rsidR="009B183A" w:rsidRPr="00F70DDC">
        <w:t>.</w:t>
      </w:r>
      <w:r w:rsidRPr="00F70DDC">
        <w:t xml:space="preserve"> Łączna powierzchnia: 33m2</w:t>
      </w:r>
    </w:p>
    <w:p w14:paraId="425519E0" w14:textId="77777777" w:rsidR="009B183A" w:rsidRDefault="00941D5B" w:rsidP="009B183A">
      <w:pPr>
        <w:spacing w:after="0" w:line="360" w:lineRule="auto"/>
        <w:jc w:val="both"/>
      </w:pPr>
      <w:r w:rsidRPr="00F70DDC">
        <w:t xml:space="preserve">- budowa form: formy laminowane na przygotowanych uprzednio kopytach w następującej technologii: </w:t>
      </w:r>
      <w:r w:rsidR="00C369CE">
        <w:t>ż</w:t>
      </w:r>
      <w:r w:rsidRPr="00F70DDC">
        <w:t xml:space="preserve">elkot narzędziowy 2 warstwy + zbrojenie szklane 1200 g/m2 na żywicy </w:t>
      </w:r>
      <w:proofErr w:type="spellStart"/>
      <w:r w:rsidRPr="00F70DDC">
        <w:t>izoftalowej</w:t>
      </w:r>
      <w:proofErr w:type="spellEnd"/>
      <w:r w:rsidRPr="00F70DDC">
        <w:t xml:space="preserve"> + zbrojenie szklane 3600 g/m2 na żywicy narzędziowej + usztywnienia. Formy nieotwarte </w:t>
      </w:r>
      <w:r w:rsidR="009B183A">
        <w:t>–</w:t>
      </w:r>
      <w:r w:rsidRPr="00F70DDC">
        <w:t xml:space="preserve"> dzielone</w:t>
      </w:r>
      <w:r w:rsidR="009B183A">
        <w:t>. Jakość form – pierwsza. Forma ma być dostarczona na jezdnym sztywnym stelażu z profili stalowych 50x50x2.</w:t>
      </w:r>
    </w:p>
    <w:p w14:paraId="55CE6F21" w14:textId="5AFB86CF" w:rsidR="005C120E" w:rsidRDefault="005C120E" w:rsidP="005C120E">
      <w:pPr>
        <w:spacing w:after="0" w:line="360" w:lineRule="auto"/>
        <w:jc w:val="both"/>
      </w:pPr>
      <w:r>
        <w:t>- 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</w:t>
      </w:r>
      <w:r w:rsidR="004B095E" w:rsidRPr="005C120E">
        <w:lastRenderedPageBreak/>
        <w:t>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6B8A2D23" w14:textId="77777777" w:rsidR="001C6728" w:rsidRPr="00F70DDC" w:rsidRDefault="001C6728" w:rsidP="001C6728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b. oczekiwany rezultat:</w:t>
      </w:r>
    </w:p>
    <w:p w14:paraId="2EF283FD" w14:textId="77777777" w:rsidR="001C6728" w:rsidRPr="00F70DDC" w:rsidRDefault="00F70DDC" w:rsidP="001C6728">
      <w:pPr>
        <w:spacing w:after="0" w:line="360" w:lineRule="auto"/>
        <w:jc w:val="both"/>
      </w:pPr>
      <w:r w:rsidRPr="00F70DDC">
        <w:t>celem finalnym usługi ma być przygotowanie form do wyrobu elementów z laminatu poliestrowo szklanego</w:t>
      </w:r>
    </w:p>
    <w:p w14:paraId="28BE4685" w14:textId="77777777" w:rsidR="001C6728" w:rsidRDefault="007E5130" w:rsidP="001C6728">
      <w:pPr>
        <w:spacing w:after="0" w:line="360" w:lineRule="auto"/>
        <w:jc w:val="both"/>
        <w:rPr>
          <w:u w:val="single"/>
        </w:rPr>
      </w:pPr>
      <w:r>
        <w:rPr>
          <w:u w:val="single"/>
        </w:rPr>
        <w:t>c. termin realizacji:</w:t>
      </w:r>
    </w:p>
    <w:p w14:paraId="26A42C57" w14:textId="77777777" w:rsidR="007E5130" w:rsidRPr="007E5130" w:rsidRDefault="007837B5" w:rsidP="001C6728">
      <w:pPr>
        <w:spacing w:after="0" w:line="360" w:lineRule="auto"/>
        <w:jc w:val="both"/>
      </w:pPr>
      <w:r>
        <w:t xml:space="preserve">Od dnia podpisania umowy z zamawiającym do </w:t>
      </w:r>
      <w:r w:rsidR="00B348BF">
        <w:t>8</w:t>
      </w:r>
      <w:r w:rsidR="007E5130" w:rsidRPr="007E5130">
        <w:t>.01.2018r</w:t>
      </w:r>
    </w:p>
    <w:p w14:paraId="0345DF26" w14:textId="77777777" w:rsidR="001C6728" w:rsidRPr="00F70DDC" w:rsidRDefault="001C6728" w:rsidP="00392A2A">
      <w:pPr>
        <w:spacing w:after="0" w:line="360" w:lineRule="auto"/>
        <w:jc w:val="both"/>
        <w:rPr>
          <w:b/>
        </w:rPr>
      </w:pPr>
      <w:r w:rsidRPr="00F70DDC">
        <w:rPr>
          <w:b/>
        </w:rPr>
        <w:t xml:space="preserve">Usługa </w:t>
      </w:r>
      <w:r w:rsidR="002C6825">
        <w:rPr>
          <w:b/>
        </w:rPr>
        <w:t>5</w:t>
      </w:r>
      <w:r w:rsidRPr="00F70DDC">
        <w:rPr>
          <w:b/>
        </w:rPr>
        <w:t>: wykonanie wyrobów konstrukcji nadbudowy</w:t>
      </w:r>
    </w:p>
    <w:p w14:paraId="2A8E6A9B" w14:textId="77777777" w:rsidR="001C6728" w:rsidRDefault="001C6728" w:rsidP="001C6728">
      <w:pPr>
        <w:spacing w:after="0" w:line="360" w:lineRule="auto"/>
        <w:jc w:val="both"/>
      </w:pPr>
      <w:r w:rsidRPr="00F70DDC">
        <w:rPr>
          <w:u w:val="single"/>
        </w:rPr>
        <w:t>a. szczegółowy opis usługi:</w:t>
      </w:r>
      <w:r w:rsidR="00F70DDC" w:rsidRPr="00F70DDC">
        <w:t xml:space="preserve"> </w:t>
      </w:r>
      <w:r w:rsidR="00F70DDC">
        <w:t xml:space="preserve">wykonanie elementów z laminatu poliestrowo szklanego na bazie form wg dostarczonego planu laminowania: </w:t>
      </w:r>
      <w:r w:rsidR="00F70DDC" w:rsidRPr="00F70DDC">
        <w:t>7 modułów głównych</w:t>
      </w:r>
      <w:r w:rsidR="009B183A">
        <w:t>, 5 elementów mniejszych. Metodą kombinowaną one-</w:t>
      </w:r>
      <w:proofErr w:type="spellStart"/>
      <w:r w:rsidR="009B183A">
        <w:t>offowo</w:t>
      </w:r>
      <w:proofErr w:type="spellEnd"/>
      <w:r w:rsidR="009B183A">
        <w:t xml:space="preserve"> – formierską </w:t>
      </w:r>
      <w:r w:rsidR="00F70DDC">
        <w:t>moduł schodów</w:t>
      </w:r>
      <w:r w:rsidR="009B183A">
        <w:t>.</w:t>
      </w:r>
      <w:r w:rsidR="00F70DDC">
        <w:t xml:space="preserve"> </w:t>
      </w:r>
      <w:r w:rsidR="009B183A">
        <w:t>Ł</w:t>
      </w:r>
      <w:r w:rsidR="00F70DDC">
        <w:t xml:space="preserve">ącznie </w:t>
      </w:r>
      <w:r w:rsidR="009B183A">
        <w:t>laminaty o</w:t>
      </w:r>
      <w:r w:rsidR="00F70DDC">
        <w:t xml:space="preserve">k </w:t>
      </w:r>
      <w:r w:rsidR="009B183A">
        <w:t>115</w:t>
      </w:r>
      <w:r w:rsidR="00F70DDC">
        <w:t>0 kg</w:t>
      </w:r>
      <w:r w:rsidR="009B183A">
        <w:t>. Laminaty dostarczyć wypolerowane, odbiór przy świetle dziennym.</w:t>
      </w:r>
      <w:r w:rsidR="005C120E">
        <w:t xml:space="preserve"> </w:t>
      </w:r>
    </w:p>
    <w:p w14:paraId="349C7FD3" w14:textId="1CE677BE" w:rsidR="005C120E" w:rsidRDefault="005C120E" w:rsidP="005C120E">
      <w:pPr>
        <w:spacing w:after="0" w:line="360" w:lineRule="auto"/>
        <w:jc w:val="both"/>
      </w:pPr>
      <w:r>
        <w:t>- 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72E07F04" w14:textId="77777777" w:rsidR="001C6728" w:rsidRPr="00F70DDC" w:rsidRDefault="001C6728" w:rsidP="001C6728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b. oczekiwany rezultat:</w:t>
      </w:r>
    </w:p>
    <w:p w14:paraId="2975B397" w14:textId="77777777" w:rsidR="001C6728" w:rsidRDefault="00172418" w:rsidP="001C6728">
      <w:pPr>
        <w:spacing w:after="0" w:line="360" w:lineRule="auto"/>
        <w:jc w:val="both"/>
      </w:pPr>
      <w:r>
        <w:t>komplet poliestrowo-szklanych wyrobó</w:t>
      </w:r>
      <w:r w:rsidR="00635F29">
        <w:t>w</w:t>
      </w:r>
      <w:r>
        <w:t xml:space="preserve"> konstrukcji nadbudowy</w:t>
      </w:r>
    </w:p>
    <w:p w14:paraId="23777A81" w14:textId="77777777" w:rsidR="001C6728" w:rsidRPr="00F70DDC" w:rsidRDefault="001C6728" w:rsidP="001C6728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c. termin realizacji:</w:t>
      </w:r>
    </w:p>
    <w:p w14:paraId="39A367C0" w14:textId="77777777" w:rsidR="001C6728" w:rsidRDefault="007837B5" w:rsidP="001C6728">
      <w:pPr>
        <w:spacing w:after="0" w:line="360" w:lineRule="auto"/>
        <w:jc w:val="both"/>
      </w:pPr>
      <w:r>
        <w:t xml:space="preserve">Od dnia podpisania umowy z zamawiającym do </w:t>
      </w:r>
      <w:r w:rsidR="00B348BF">
        <w:t>22</w:t>
      </w:r>
      <w:r w:rsidR="007E5130" w:rsidRPr="007E5130">
        <w:t>.01.2018r</w:t>
      </w:r>
    </w:p>
    <w:p w14:paraId="4CD01621" w14:textId="77777777" w:rsidR="001C6728" w:rsidRPr="00F70DDC" w:rsidRDefault="002C6825" w:rsidP="00392A2A">
      <w:pPr>
        <w:spacing w:after="0" w:line="360" w:lineRule="auto"/>
        <w:jc w:val="both"/>
        <w:rPr>
          <w:b/>
        </w:rPr>
      </w:pPr>
      <w:r>
        <w:rPr>
          <w:b/>
        </w:rPr>
        <w:t>Usługa 6</w:t>
      </w:r>
      <w:r w:rsidR="00EE398D" w:rsidRPr="00F70DDC">
        <w:rPr>
          <w:b/>
        </w:rPr>
        <w:t xml:space="preserve">: </w:t>
      </w:r>
      <w:proofErr w:type="spellStart"/>
      <w:r w:rsidR="00EE398D" w:rsidRPr="00F70DDC">
        <w:rPr>
          <w:b/>
        </w:rPr>
        <w:t>wypienienie</w:t>
      </w:r>
      <w:proofErr w:type="spellEnd"/>
      <w:r w:rsidR="00EE398D" w:rsidRPr="00F70DDC">
        <w:rPr>
          <w:b/>
        </w:rPr>
        <w:t xml:space="preserve"> modułów</w:t>
      </w:r>
    </w:p>
    <w:p w14:paraId="65EDC09C" w14:textId="77777777" w:rsidR="00EE398D" w:rsidRPr="00F70DDC" w:rsidRDefault="00EE398D" w:rsidP="00EE398D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a. szczegółowy opis usługi:</w:t>
      </w:r>
    </w:p>
    <w:p w14:paraId="6D030B98" w14:textId="77777777" w:rsidR="00EE398D" w:rsidRDefault="00172418" w:rsidP="00EE398D">
      <w:pPr>
        <w:spacing w:after="0" w:line="360" w:lineRule="auto"/>
        <w:jc w:val="both"/>
      </w:pPr>
      <w:proofErr w:type="spellStart"/>
      <w:r>
        <w:t>wypienienie</w:t>
      </w:r>
      <w:proofErr w:type="spellEnd"/>
      <w:r>
        <w:t xml:space="preserve"> </w:t>
      </w:r>
      <w:r w:rsidR="009B183A">
        <w:t xml:space="preserve">przekładkową </w:t>
      </w:r>
      <w:r>
        <w:t xml:space="preserve">pianą poliuretanową dwuskładnikową </w:t>
      </w:r>
      <w:proofErr w:type="spellStart"/>
      <w:r>
        <w:t>zamkniętokomórkową</w:t>
      </w:r>
      <w:proofErr w:type="spellEnd"/>
      <w:r>
        <w:t xml:space="preserve"> wnętrza modułów konstrukcyjnych w ilości 15m3</w:t>
      </w:r>
      <w:r w:rsidR="009B183A">
        <w:t>.</w:t>
      </w:r>
    </w:p>
    <w:p w14:paraId="28E0A7C7" w14:textId="355A2BF3" w:rsidR="005C120E" w:rsidRDefault="005C120E" w:rsidP="005C120E">
      <w:pPr>
        <w:spacing w:after="0" w:line="360" w:lineRule="auto"/>
        <w:jc w:val="both"/>
      </w:pPr>
      <w:r>
        <w:t>- p</w:t>
      </w:r>
      <w:r w:rsidRPr="007149EC">
        <w:t>race będą wykonane w firmie wykonawcy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4D9143F3" w14:textId="77777777" w:rsidR="00EE398D" w:rsidRPr="00F70DDC" w:rsidRDefault="00EE398D" w:rsidP="00EE398D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b. oczekiwany rezultat:</w:t>
      </w:r>
    </w:p>
    <w:p w14:paraId="58E8A621" w14:textId="77777777" w:rsidR="00EE398D" w:rsidRDefault="00172418" w:rsidP="00EE398D">
      <w:pPr>
        <w:spacing w:after="0" w:line="360" w:lineRule="auto"/>
        <w:jc w:val="both"/>
      </w:pPr>
      <w:r>
        <w:t>uzyskanie spienionej struktury poliuretanowej wewnątrz modułów konstrukcyjnych</w:t>
      </w:r>
    </w:p>
    <w:p w14:paraId="703A2C8F" w14:textId="77777777" w:rsidR="00EE398D" w:rsidRDefault="00EE398D" w:rsidP="00EE398D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c. termin realizacji:</w:t>
      </w:r>
    </w:p>
    <w:p w14:paraId="02CC4B5C" w14:textId="77777777" w:rsidR="007E5130" w:rsidRPr="007E5130" w:rsidRDefault="007837B5" w:rsidP="00EE398D">
      <w:pPr>
        <w:spacing w:after="0" w:line="360" w:lineRule="auto"/>
        <w:jc w:val="both"/>
      </w:pPr>
      <w:r>
        <w:t xml:space="preserve">Od dnia podpisania umowy z zamawiającym do </w:t>
      </w:r>
      <w:r w:rsidR="007E5130" w:rsidRPr="007E5130">
        <w:t>2</w:t>
      </w:r>
      <w:r w:rsidR="00B348BF">
        <w:t>9</w:t>
      </w:r>
      <w:r w:rsidR="007E5130" w:rsidRPr="007E5130">
        <w:t>.01.2018r</w:t>
      </w:r>
    </w:p>
    <w:p w14:paraId="7273C0FD" w14:textId="77777777" w:rsidR="001C6728" w:rsidRPr="00F70DDC" w:rsidRDefault="00EE398D" w:rsidP="00392A2A">
      <w:pPr>
        <w:spacing w:after="0" w:line="360" w:lineRule="auto"/>
        <w:jc w:val="both"/>
        <w:rPr>
          <w:b/>
        </w:rPr>
      </w:pPr>
      <w:r w:rsidRPr="00F70DDC">
        <w:rPr>
          <w:b/>
        </w:rPr>
        <w:t xml:space="preserve">Usługa </w:t>
      </w:r>
      <w:r w:rsidR="002C6825">
        <w:rPr>
          <w:b/>
        </w:rPr>
        <w:t>7</w:t>
      </w:r>
      <w:r w:rsidRPr="00F70DDC">
        <w:rPr>
          <w:b/>
        </w:rPr>
        <w:t>: wykonanie pokładu</w:t>
      </w:r>
    </w:p>
    <w:p w14:paraId="5DBFAF6F" w14:textId="77777777" w:rsidR="00EE398D" w:rsidRPr="00F70DDC" w:rsidRDefault="00EE398D" w:rsidP="00EE398D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a. szczegółowy opis usługi:</w:t>
      </w:r>
    </w:p>
    <w:p w14:paraId="1DBA1A1B" w14:textId="77777777" w:rsidR="00EE398D" w:rsidRDefault="00172418" w:rsidP="00EE398D">
      <w:pPr>
        <w:spacing w:after="0" w:line="360" w:lineRule="auto"/>
        <w:jc w:val="both"/>
      </w:pPr>
      <w:r>
        <w:lastRenderedPageBreak/>
        <w:t>wykonanie w technologii one-off laminatów pokładu wraz z klapami – łączna powierzchnia: 48m2, waga ok 580 kg</w:t>
      </w:r>
      <w:r w:rsidR="00635F29">
        <w:t>,</w:t>
      </w:r>
      <w:r>
        <w:t xml:space="preserve"> </w:t>
      </w:r>
      <w:r w:rsidR="00635F29">
        <w:t>grubości wg dostarczonego planu laminowania, kształty wg dostarczonej dokumentacji</w:t>
      </w:r>
      <w:r w:rsidR="009B183A">
        <w:t>. Laminaty dostarczyć wypolerowane, odbiór przy świetle dziennym.</w:t>
      </w:r>
    </w:p>
    <w:p w14:paraId="07883D0D" w14:textId="547D5FE2" w:rsidR="005C120E" w:rsidRDefault="005C120E" w:rsidP="005C120E">
      <w:pPr>
        <w:spacing w:after="0" w:line="360" w:lineRule="auto"/>
        <w:jc w:val="both"/>
      </w:pPr>
      <w:r>
        <w:t>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109ADAE4" w14:textId="77777777" w:rsidR="00EE398D" w:rsidRPr="00F70DDC" w:rsidRDefault="00EE398D" w:rsidP="00EE398D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b. oczekiwany rezultat:</w:t>
      </w:r>
    </w:p>
    <w:p w14:paraId="1FCC1507" w14:textId="77777777" w:rsidR="00EE398D" w:rsidRDefault="002E19B7" w:rsidP="00EE398D">
      <w:pPr>
        <w:spacing w:after="0" w:line="360" w:lineRule="auto"/>
        <w:jc w:val="both"/>
      </w:pPr>
      <w:r>
        <w:t xml:space="preserve">wysokiej jakości </w:t>
      </w:r>
      <w:r w:rsidR="00635F29">
        <w:t>laminaty pokładu wraz z klapami</w:t>
      </w:r>
    </w:p>
    <w:p w14:paraId="734F69DC" w14:textId="77777777" w:rsidR="00EE398D" w:rsidRPr="00F70DDC" w:rsidRDefault="00EE398D" w:rsidP="00EE398D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c. termin realizacji:</w:t>
      </w:r>
    </w:p>
    <w:p w14:paraId="489CFF3A" w14:textId="77777777" w:rsidR="00EE398D" w:rsidRDefault="007837B5" w:rsidP="00EE398D">
      <w:pPr>
        <w:spacing w:after="0" w:line="360" w:lineRule="auto"/>
        <w:jc w:val="both"/>
      </w:pPr>
      <w:r>
        <w:t xml:space="preserve">Od dnia podpisania umowy z zamawiającym do </w:t>
      </w:r>
      <w:r w:rsidR="00B348BF">
        <w:t>5</w:t>
      </w:r>
      <w:r w:rsidR="007E5130">
        <w:t>.0</w:t>
      </w:r>
      <w:r w:rsidR="00B348BF">
        <w:t>2</w:t>
      </w:r>
      <w:r w:rsidR="007E5130">
        <w:t>.2018r</w:t>
      </w:r>
    </w:p>
    <w:p w14:paraId="49F839E6" w14:textId="77777777" w:rsidR="00EE398D" w:rsidRPr="00F70DDC" w:rsidRDefault="002C6825" w:rsidP="00392A2A">
      <w:pPr>
        <w:spacing w:after="0" w:line="360" w:lineRule="auto"/>
        <w:jc w:val="both"/>
        <w:rPr>
          <w:b/>
        </w:rPr>
      </w:pPr>
      <w:r>
        <w:rPr>
          <w:b/>
        </w:rPr>
        <w:t>Usługa 8</w:t>
      </w:r>
      <w:r w:rsidR="00EE398D" w:rsidRPr="00F70DDC">
        <w:rPr>
          <w:b/>
        </w:rPr>
        <w:t xml:space="preserve">: wykonanie laminatów </w:t>
      </w:r>
      <w:proofErr w:type="spellStart"/>
      <w:r w:rsidR="00EE398D" w:rsidRPr="00F70DDC">
        <w:rPr>
          <w:b/>
        </w:rPr>
        <w:t>niegabarytowych</w:t>
      </w:r>
      <w:proofErr w:type="spellEnd"/>
      <w:r w:rsidR="00EE398D" w:rsidRPr="00F70DDC">
        <w:rPr>
          <w:b/>
        </w:rPr>
        <w:t xml:space="preserve"> elementów zewnętrznych</w:t>
      </w:r>
    </w:p>
    <w:p w14:paraId="52D200A0" w14:textId="77777777" w:rsidR="00EE398D" w:rsidRPr="00F70DDC" w:rsidRDefault="00EE398D" w:rsidP="00EE398D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a. szczegółowy opis usługi:</w:t>
      </w:r>
    </w:p>
    <w:p w14:paraId="5D6ECC52" w14:textId="77777777" w:rsidR="00635F29" w:rsidRDefault="00635F29" w:rsidP="00635F29">
      <w:pPr>
        <w:spacing w:after="0" w:line="360" w:lineRule="auto"/>
        <w:jc w:val="both"/>
      </w:pPr>
      <w:r>
        <w:t xml:space="preserve">wykonanie w technologii one-off </w:t>
      </w:r>
      <w:proofErr w:type="spellStart"/>
      <w:r>
        <w:t>niegabarytowych</w:t>
      </w:r>
      <w:proofErr w:type="spellEnd"/>
      <w:r>
        <w:t xml:space="preserve"> zewnętrznych laminatów pokładu - łączna powierzchnia: 20m2, waga ok 240 kg, grubości wg dostarczonego planu laminowania, kształty wg dostarczonej dokumentacji</w:t>
      </w:r>
      <w:r w:rsidR="002E19B7">
        <w:t>. Laminaty dostarczyć wypolerowane, odbiór przy świetle dziennym.</w:t>
      </w:r>
    </w:p>
    <w:p w14:paraId="00A4A2D3" w14:textId="77777777" w:rsidR="004B095E" w:rsidRDefault="005C120E" w:rsidP="00EE398D">
      <w:pPr>
        <w:spacing w:after="0" w:line="360" w:lineRule="auto"/>
        <w:jc w:val="both"/>
      </w:pPr>
      <w:r>
        <w:t>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0C9123F7" w14:textId="47071D5E" w:rsidR="00EE398D" w:rsidRPr="00F70DDC" w:rsidRDefault="00EE398D" w:rsidP="00EE398D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b. oczekiwany rezultat:</w:t>
      </w:r>
    </w:p>
    <w:p w14:paraId="371D62D1" w14:textId="77777777" w:rsidR="00EE398D" w:rsidRDefault="002E19B7" w:rsidP="00EE398D">
      <w:pPr>
        <w:spacing w:after="0" w:line="360" w:lineRule="auto"/>
        <w:jc w:val="both"/>
      </w:pPr>
      <w:r>
        <w:t xml:space="preserve">wysokiej jakości </w:t>
      </w:r>
      <w:r w:rsidR="00635F29">
        <w:t xml:space="preserve">laminaty </w:t>
      </w:r>
      <w:proofErr w:type="gramStart"/>
      <w:r w:rsidR="00635F29">
        <w:t>nie gabarytowych</w:t>
      </w:r>
      <w:proofErr w:type="gramEnd"/>
      <w:r w:rsidR="00635F29">
        <w:t xml:space="preserve"> elementów zewnętrznych</w:t>
      </w:r>
    </w:p>
    <w:p w14:paraId="7D64CC94" w14:textId="77777777" w:rsidR="00EE398D" w:rsidRDefault="00EE398D" w:rsidP="00EE398D">
      <w:pPr>
        <w:spacing w:after="0" w:line="360" w:lineRule="auto"/>
        <w:jc w:val="both"/>
        <w:rPr>
          <w:u w:val="single"/>
        </w:rPr>
      </w:pPr>
      <w:r w:rsidRPr="00F70DDC">
        <w:rPr>
          <w:u w:val="single"/>
        </w:rPr>
        <w:t>c. termin realizacji:</w:t>
      </w:r>
    </w:p>
    <w:p w14:paraId="1F09561C" w14:textId="77777777" w:rsidR="007E5130" w:rsidRPr="007E5130" w:rsidRDefault="007837B5" w:rsidP="00EE398D">
      <w:pPr>
        <w:spacing w:after="0" w:line="360" w:lineRule="auto"/>
        <w:jc w:val="both"/>
      </w:pPr>
      <w:r>
        <w:t xml:space="preserve">Od dnia podpisania umowy z zamawiającym do </w:t>
      </w:r>
      <w:r w:rsidR="00B348BF">
        <w:t>12</w:t>
      </w:r>
      <w:r w:rsidR="007E5130" w:rsidRPr="007E5130">
        <w:t>.0</w:t>
      </w:r>
      <w:r w:rsidR="00B348BF">
        <w:t>2</w:t>
      </w:r>
      <w:r w:rsidR="007E5130" w:rsidRPr="007E5130">
        <w:t>.2018r.</w:t>
      </w:r>
    </w:p>
    <w:p w14:paraId="44392BE4" w14:textId="77777777" w:rsidR="00EE398D" w:rsidRPr="00F70DDC" w:rsidRDefault="00EE398D" w:rsidP="00392A2A">
      <w:pPr>
        <w:spacing w:after="0" w:line="360" w:lineRule="auto"/>
        <w:jc w:val="both"/>
        <w:rPr>
          <w:b/>
        </w:rPr>
      </w:pPr>
      <w:r w:rsidRPr="00F70DDC">
        <w:rPr>
          <w:b/>
        </w:rPr>
        <w:t xml:space="preserve">Usługa </w:t>
      </w:r>
      <w:r w:rsidR="002C6825">
        <w:rPr>
          <w:b/>
        </w:rPr>
        <w:t>9</w:t>
      </w:r>
      <w:r w:rsidRPr="00F70DDC">
        <w:rPr>
          <w:b/>
        </w:rPr>
        <w:t>: wykonanie laminatów trapu</w:t>
      </w:r>
    </w:p>
    <w:p w14:paraId="60559AC0" w14:textId="77777777" w:rsidR="00EE398D" w:rsidRPr="00635F29" w:rsidRDefault="00EE398D" w:rsidP="00EE398D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4F1E982F" w14:textId="1B7A1ECA" w:rsidR="005C120E" w:rsidRDefault="00635F29" w:rsidP="005C120E">
      <w:pPr>
        <w:spacing w:after="0" w:line="360" w:lineRule="auto"/>
        <w:jc w:val="both"/>
      </w:pPr>
      <w:r>
        <w:t>wykonanie w technologii one-off laminatów trapu - łączna powierzchnia: 8m2, waga ok 80 kg, grubości wg dostarczonego planu laminowania, kształty wg dostarczonej dokumentacji</w:t>
      </w:r>
      <w:r w:rsidR="002E19B7">
        <w:t xml:space="preserve">, wnętrze </w:t>
      </w:r>
      <w:proofErr w:type="spellStart"/>
      <w:r w:rsidR="002E19B7">
        <w:t>wypienione</w:t>
      </w:r>
      <w:proofErr w:type="spellEnd"/>
      <w:r w:rsidR="002E19B7">
        <w:t>. Laminaty dostarczyć wypolerowane, odbiór przy świetle dziennym.</w:t>
      </w:r>
      <w:r w:rsidR="005C120E">
        <w:t xml:space="preserve"> P</w:t>
      </w:r>
      <w:r w:rsidR="005C120E" w:rsidRPr="007149EC">
        <w:t>race będą wykonane w firmie wykonawcy</w:t>
      </w:r>
      <w:r w:rsidR="005C120E" w:rsidRPr="005C120E">
        <w:t>. M</w:t>
      </w:r>
      <w:r w:rsidR="005C120E" w:rsidRPr="007149EC">
        <w:t xml:space="preserve">a być spełniony temperaturowy rygor technologiczny 20 </w:t>
      </w:r>
      <w:proofErr w:type="spellStart"/>
      <w:r w:rsidR="005C120E" w:rsidRPr="007149EC">
        <w:t>st</w:t>
      </w:r>
      <w:proofErr w:type="spellEnd"/>
      <w:r w:rsidR="005C120E" w:rsidRPr="007149EC">
        <w:t xml:space="preserve"> C przy laminowaniu</w:t>
      </w:r>
      <w:r w:rsidR="005C120E"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63C11425" w14:textId="77777777" w:rsidR="00EE398D" w:rsidRPr="00635F29" w:rsidRDefault="00EE398D" w:rsidP="00EE398D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012EBDD1" w14:textId="77777777" w:rsidR="00EE398D" w:rsidRDefault="002E19B7" w:rsidP="00EE398D">
      <w:pPr>
        <w:spacing w:after="0" w:line="360" w:lineRule="auto"/>
        <w:jc w:val="both"/>
      </w:pPr>
      <w:r>
        <w:t xml:space="preserve">wysokiej jakości </w:t>
      </w:r>
      <w:r w:rsidR="00635F29">
        <w:t>laminaty (konstrukcja) trapu</w:t>
      </w:r>
    </w:p>
    <w:p w14:paraId="79349D64" w14:textId="77777777" w:rsidR="00EE398D" w:rsidRPr="00635F29" w:rsidRDefault="00EE398D" w:rsidP="00EE398D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lastRenderedPageBreak/>
        <w:t>c. termin realizacji:</w:t>
      </w:r>
    </w:p>
    <w:p w14:paraId="7286F472" w14:textId="77777777" w:rsidR="00EE398D" w:rsidRDefault="007837B5" w:rsidP="00EE398D">
      <w:pPr>
        <w:spacing w:after="0" w:line="360" w:lineRule="auto"/>
        <w:jc w:val="both"/>
      </w:pPr>
      <w:r>
        <w:t xml:space="preserve">Od dnia podpisania umowy z zamawiającym do </w:t>
      </w:r>
      <w:r w:rsidR="007E5130">
        <w:t>5/03/2018r</w:t>
      </w:r>
    </w:p>
    <w:p w14:paraId="3E5CAD2E" w14:textId="77777777" w:rsidR="00EE398D" w:rsidRPr="00635F29" w:rsidRDefault="00EE398D" w:rsidP="00392A2A">
      <w:pPr>
        <w:spacing w:after="0" w:line="360" w:lineRule="auto"/>
        <w:jc w:val="both"/>
        <w:rPr>
          <w:b/>
        </w:rPr>
      </w:pPr>
      <w:r w:rsidRPr="00635F29">
        <w:rPr>
          <w:b/>
        </w:rPr>
        <w:t xml:space="preserve">Usługa </w:t>
      </w:r>
      <w:r w:rsidR="002C6825">
        <w:rPr>
          <w:b/>
        </w:rPr>
        <w:t>10</w:t>
      </w:r>
      <w:r w:rsidRPr="00635F29">
        <w:rPr>
          <w:b/>
        </w:rPr>
        <w:t>: wykonanie o</w:t>
      </w:r>
      <w:r w:rsidR="00B348BF">
        <w:rPr>
          <w:b/>
        </w:rPr>
        <w:t>d</w:t>
      </w:r>
      <w:r w:rsidRPr="00635F29">
        <w:rPr>
          <w:b/>
        </w:rPr>
        <w:t>bojnicy wraz z elementami montażowymi</w:t>
      </w:r>
    </w:p>
    <w:p w14:paraId="046C899E" w14:textId="77777777" w:rsidR="00EE398D" w:rsidRPr="00635F29" w:rsidRDefault="00EE398D" w:rsidP="00EE398D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52E825F3" w14:textId="7AE30A16" w:rsidR="005C120E" w:rsidRDefault="002D4DEF" w:rsidP="005C120E">
      <w:pPr>
        <w:spacing w:after="0" w:line="360" w:lineRule="auto"/>
        <w:jc w:val="both"/>
      </w:pPr>
      <w:r>
        <w:t>wykonanie profilu odbojnicy elastycznej o długości 60mb</w:t>
      </w:r>
      <w:r w:rsidR="002E19B7">
        <w:t xml:space="preserve"> o przekroju 300x60</w:t>
      </w:r>
      <w:r w:rsidR="004077C5">
        <w:t xml:space="preserve"> wraz z łącznikami śrubowymi.</w:t>
      </w:r>
      <w:r w:rsidR="005C120E">
        <w:t xml:space="preserve">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2F04B3EB" w14:textId="77777777" w:rsidR="00EE398D" w:rsidRPr="00635F29" w:rsidRDefault="00EE398D" w:rsidP="00EE398D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627713A3" w14:textId="77777777" w:rsidR="00EE398D" w:rsidRDefault="002D4DEF" w:rsidP="00EE398D">
      <w:pPr>
        <w:spacing w:after="0" w:line="360" w:lineRule="auto"/>
        <w:jc w:val="both"/>
      </w:pPr>
      <w:r>
        <w:t>odbojnica elastyczna do jednostki pływającej</w:t>
      </w:r>
    </w:p>
    <w:p w14:paraId="0D39492E" w14:textId="77777777" w:rsidR="00EE398D" w:rsidRDefault="00EE398D" w:rsidP="00EE398D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69B931F1" w14:textId="77777777" w:rsidR="007E5130" w:rsidRPr="007E5130" w:rsidRDefault="007837B5" w:rsidP="00EE398D">
      <w:pPr>
        <w:spacing w:after="0" w:line="360" w:lineRule="auto"/>
        <w:jc w:val="both"/>
      </w:pPr>
      <w:r>
        <w:t xml:space="preserve">Od dnia podpisania umowy z zamawiającym do </w:t>
      </w:r>
      <w:r w:rsidR="007E5130">
        <w:t>19</w:t>
      </w:r>
      <w:r w:rsidR="007E5130" w:rsidRPr="007E5130">
        <w:t>/02/2018</w:t>
      </w:r>
      <w:r w:rsidR="007E5130">
        <w:t>r</w:t>
      </w:r>
    </w:p>
    <w:p w14:paraId="00BDC84A" w14:textId="77777777" w:rsidR="00EE398D" w:rsidRPr="00635F29" w:rsidRDefault="00DA20BC" w:rsidP="00392A2A">
      <w:pPr>
        <w:spacing w:after="0" w:line="360" w:lineRule="auto"/>
        <w:jc w:val="both"/>
        <w:rPr>
          <w:b/>
        </w:rPr>
      </w:pPr>
      <w:r w:rsidRPr="00635F29">
        <w:rPr>
          <w:b/>
        </w:rPr>
        <w:t xml:space="preserve">Usługa </w:t>
      </w:r>
      <w:r w:rsidR="002C6825">
        <w:rPr>
          <w:b/>
        </w:rPr>
        <w:t>11</w:t>
      </w:r>
      <w:r w:rsidRPr="00635F29">
        <w:rPr>
          <w:b/>
        </w:rPr>
        <w:t>: montaż jednostki do stanu zamkniętego</w:t>
      </w:r>
    </w:p>
    <w:p w14:paraId="0BB97B47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65BB15B4" w14:textId="77777777" w:rsidR="00DA20BC" w:rsidRDefault="004A40E1" w:rsidP="00DA20BC">
      <w:pPr>
        <w:spacing w:after="0" w:line="360" w:lineRule="auto"/>
        <w:jc w:val="both"/>
      </w:pPr>
      <w:r>
        <w:t>1. Ustawienie i wypoziomowanie kadłuba 2</w:t>
      </w:r>
      <w:r w:rsidR="00387940">
        <w:t xml:space="preserve">. montaż pokładu na kadłubie </w:t>
      </w:r>
      <w:r>
        <w:t>3</w:t>
      </w:r>
      <w:r w:rsidR="00387940">
        <w:t xml:space="preserve">. </w:t>
      </w:r>
      <w:r>
        <w:t>Montaż konstrukcji nadbudowy</w:t>
      </w:r>
      <w:r w:rsidR="005C120E">
        <w:t>.</w:t>
      </w:r>
    </w:p>
    <w:p w14:paraId="553C8799" w14:textId="77777777" w:rsidR="004A40E1" w:rsidRDefault="004A40E1" w:rsidP="00DA20BC">
      <w:pPr>
        <w:spacing w:after="0" w:line="360" w:lineRule="auto"/>
        <w:jc w:val="both"/>
      </w:pPr>
      <w:r>
        <w:t xml:space="preserve">Montaż na połączenia śrubowe, poliuretanową masę klejąco-uszczelniającą, </w:t>
      </w:r>
      <w:proofErr w:type="spellStart"/>
      <w:r>
        <w:t>przylaminówki</w:t>
      </w:r>
      <w:proofErr w:type="spellEnd"/>
      <w:r>
        <w:t xml:space="preserve"> z laminatu </w:t>
      </w:r>
      <w:proofErr w:type="spellStart"/>
      <w:r>
        <w:t>polietrowo</w:t>
      </w:r>
      <w:proofErr w:type="spellEnd"/>
      <w:r>
        <w:t>-szklanego</w:t>
      </w:r>
    </w:p>
    <w:p w14:paraId="0E2ADBA4" w14:textId="6AFB50C6" w:rsidR="005C120E" w:rsidRDefault="005C120E" w:rsidP="005C120E">
      <w:pPr>
        <w:spacing w:after="0" w:line="360" w:lineRule="auto"/>
        <w:jc w:val="both"/>
      </w:pPr>
      <w:r>
        <w:t>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1D38DB00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29366039" w14:textId="77777777" w:rsidR="00DA20BC" w:rsidRDefault="004A40E1" w:rsidP="00DA20BC">
      <w:pPr>
        <w:spacing w:after="0" w:line="360" w:lineRule="auto"/>
        <w:jc w:val="both"/>
      </w:pPr>
      <w:proofErr w:type="spellStart"/>
      <w:r>
        <w:t>zenwnętrzne</w:t>
      </w:r>
      <w:proofErr w:type="spellEnd"/>
      <w:r>
        <w:t xml:space="preserve"> elementy konstrukcyjne zmontowane w zamkniętą konstrukcję</w:t>
      </w:r>
    </w:p>
    <w:p w14:paraId="261640A7" w14:textId="77777777" w:rsidR="00DA20BC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3EBB0742" w14:textId="77777777" w:rsidR="007E5130" w:rsidRPr="007E5130" w:rsidRDefault="007837B5" w:rsidP="00DA20BC">
      <w:pPr>
        <w:spacing w:after="0" w:line="360" w:lineRule="auto"/>
        <w:jc w:val="both"/>
      </w:pPr>
      <w:r>
        <w:t xml:space="preserve">Od dnia podpisania umowy z zamawiającym do </w:t>
      </w:r>
      <w:r w:rsidR="00B348BF">
        <w:t>30</w:t>
      </w:r>
      <w:r w:rsidR="007E5130" w:rsidRPr="007E5130">
        <w:t>/0</w:t>
      </w:r>
      <w:r w:rsidR="00B348BF">
        <w:t>4</w:t>
      </w:r>
      <w:r w:rsidR="007E5130" w:rsidRPr="007E5130">
        <w:t>/2018r</w:t>
      </w:r>
      <w:r w:rsidR="00B348BF">
        <w:t>.</w:t>
      </w:r>
    </w:p>
    <w:p w14:paraId="2812387C" w14:textId="77777777" w:rsidR="00DA20BC" w:rsidRPr="00635F29" w:rsidRDefault="00DA20BC" w:rsidP="00392A2A">
      <w:pPr>
        <w:spacing w:after="0" w:line="360" w:lineRule="auto"/>
        <w:jc w:val="both"/>
        <w:rPr>
          <w:b/>
        </w:rPr>
      </w:pPr>
      <w:r w:rsidRPr="00635F29">
        <w:rPr>
          <w:b/>
        </w:rPr>
        <w:t>Usługa 1</w:t>
      </w:r>
      <w:r w:rsidR="002C6825">
        <w:rPr>
          <w:b/>
        </w:rPr>
        <w:t>2</w:t>
      </w:r>
      <w:r w:rsidRPr="00635F29">
        <w:rPr>
          <w:b/>
        </w:rPr>
        <w:t>: budowa ścian wewnętrznych</w:t>
      </w:r>
    </w:p>
    <w:p w14:paraId="5E0DA7CA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4CEAD9CE" w14:textId="77777777" w:rsidR="00DA20BC" w:rsidRDefault="004A40E1" w:rsidP="00DA20BC">
      <w:pPr>
        <w:spacing w:after="0" w:line="360" w:lineRule="auto"/>
        <w:jc w:val="both"/>
      </w:pPr>
      <w:r w:rsidRPr="004A40E1">
        <w:t>ściany</w:t>
      </w:r>
      <w:r>
        <w:t xml:space="preserve"> w konstrukcji przekładkowej z laminatu poliestrowo-szklanego i pianki </w:t>
      </w:r>
      <w:proofErr w:type="spellStart"/>
      <w:r>
        <w:t>Airex</w:t>
      </w:r>
      <w:proofErr w:type="spellEnd"/>
      <w:r w:rsidR="004077C5">
        <w:t>, z zewnątrz wykończone żelkotem na połysk</w:t>
      </w:r>
      <w:r>
        <w:t xml:space="preserve"> – łączna powierzchnia 14m2, masa 130 kg</w:t>
      </w:r>
      <w:r w:rsidR="005C120E">
        <w:t>.</w:t>
      </w:r>
    </w:p>
    <w:p w14:paraId="68B2A37A" w14:textId="03DBEB62" w:rsidR="005C120E" w:rsidRDefault="005C120E" w:rsidP="005C120E">
      <w:pPr>
        <w:spacing w:after="0" w:line="360" w:lineRule="auto"/>
        <w:jc w:val="both"/>
      </w:pPr>
      <w:r>
        <w:t>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283671E3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4BBBE0E3" w14:textId="77777777" w:rsidR="00DA20BC" w:rsidRDefault="004A40E1" w:rsidP="00DA20BC">
      <w:pPr>
        <w:spacing w:after="0" w:line="360" w:lineRule="auto"/>
        <w:jc w:val="both"/>
      </w:pPr>
      <w:r>
        <w:lastRenderedPageBreak/>
        <w:t xml:space="preserve">zbudowane i zamontowane </w:t>
      </w:r>
      <w:r w:rsidR="004077C5">
        <w:t xml:space="preserve">na jednostce </w:t>
      </w:r>
      <w:r>
        <w:t>ściany wewnętrzne</w:t>
      </w:r>
    </w:p>
    <w:p w14:paraId="01AF52FD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3E0F6450" w14:textId="77777777" w:rsidR="00DA20BC" w:rsidRDefault="007837B5" w:rsidP="00DA20BC">
      <w:pPr>
        <w:spacing w:after="0" w:line="360" w:lineRule="auto"/>
        <w:jc w:val="both"/>
      </w:pPr>
      <w:r>
        <w:t xml:space="preserve">Od dnia podpisania umowy z zamawiającym do </w:t>
      </w:r>
      <w:r w:rsidR="00B348BF" w:rsidRPr="00B348BF">
        <w:t>26.04.2018</w:t>
      </w:r>
      <w:r w:rsidR="00B348BF">
        <w:t>r.</w:t>
      </w:r>
    </w:p>
    <w:p w14:paraId="6F8837F0" w14:textId="77777777" w:rsidR="00DA20BC" w:rsidRPr="00635F29" w:rsidRDefault="00DA20BC" w:rsidP="00392A2A">
      <w:pPr>
        <w:spacing w:after="0" w:line="360" w:lineRule="auto"/>
        <w:jc w:val="both"/>
        <w:rPr>
          <w:b/>
        </w:rPr>
      </w:pPr>
      <w:r w:rsidRPr="00635F29">
        <w:rPr>
          <w:b/>
        </w:rPr>
        <w:t>Usługa 1</w:t>
      </w:r>
      <w:r w:rsidR="002C6825">
        <w:rPr>
          <w:b/>
        </w:rPr>
        <w:t>3</w:t>
      </w:r>
      <w:r w:rsidRPr="00635F29">
        <w:rPr>
          <w:b/>
        </w:rPr>
        <w:t>: budowa kompletów kopyt, form oraz wyrobów zabudowy kabin</w:t>
      </w:r>
    </w:p>
    <w:p w14:paraId="57D6F217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6C123897" w14:textId="77777777" w:rsidR="00921CF5" w:rsidRPr="00F70DDC" w:rsidRDefault="00921CF5" w:rsidP="00921CF5">
      <w:pPr>
        <w:spacing w:after="0" w:line="360" w:lineRule="auto"/>
        <w:jc w:val="both"/>
      </w:pPr>
      <w:r>
        <w:t>-</w:t>
      </w:r>
      <w:r w:rsidRPr="00F70DDC">
        <w:t>budowa kopyt: jednorazowe kopyt</w:t>
      </w:r>
      <w:r>
        <w:t xml:space="preserve">a mogą </w:t>
      </w:r>
      <w:r w:rsidRPr="00F70DDC">
        <w:t xml:space="preserve">być wykonane metodą klasyczną szkutniczą lub metodą frezowania CNC. </w:t>
      </w:r>
      <w:r w:rsidR="004077C5" w:rsidRPr="00F70DDC">
        <w:t>Wykończenie kopyta szpachlą natryskową</w:t>
      </w:r>
      <w:r w:rsidR="004077C5">
        <w:t xml:space="preserve"> i </w:t>
      </w:r>
      <w:proofErr w:type="gramStart"/>
      <w:r w:rsidR="004077C5">
        <w:t>szlifowanie  do</w:t>
      </w:r>
      <w:proofErr w:type="gramEnd"/>
      <w:r w:rsidR="004077C5">
        <w:t xml:space="preserve"> papieru P20</w:t>
      </w:r>
      <w:r w:rsidR="004077C5" w:rsidRPr="00F70DDC">
        <w:t>00</w:t>
      </w:r>
      <w:r w:rsidR="004077C5">
        <w:t xml:space="preserve"> oraz polerowanie</w:t>
      </w:r>
      <w:r w:rsidR="004077C5" w:rsidRPr="00F70DDC">
        <w:t>.</w:t>
      </w:r>
      <w:r w:rsidRPr="00F70DDC">
        <w:t xml:space="preserve"> Łączna powierzchnia: 2</w:t>
      </w:r>
      <w:r>
        <w:t>2</w:t>
      </w:r>
      <w:r w:rsidRPr="00F70DDC">
        <w:t>m2</w:t>
      </w:r>
    </w:p>
    <w:p w14:paraId="1211E9B3" w14:textId="77777777" w:rsidR="005C120E" w:rsidRPr="00F70DDC" w:rsidRDefault="00921CF5" w:rsidP="005C120E">
      <w:pPr>
        <w:spacing w:after="0" w:line="360" w:lineRule="auto"/>
        <w:jc w:val="both"/>
      </w:pPr>
      <w:r w:rsidRPr="00F70DDC">
        <w:t xml:space="preserve">- budowa form: formy laminowane na przygotowanych uprzednio kopytach w następującej technologii: Żelkot narzędziowy 2 warstwy + zbrojenie szklane 1200 g/m2 na żywicy </w:t>
      </w:r>
      <w:proofErr w:type="spellStart"/>
      <w:r w:rsidRPr="00F70DDC">
        <w:t>izoftalowej</w:t>
      </w:r>
      <w:proofErr w:type="spellEnd"/>
      <w:r w:rsidRPr="00F70DDC">
        <w:t xml:space="preserve"> + zbrojenie szklane 3600 g/m2 na żywicy narzędziowej + usztywnienia. Formy nieotwarte </w:t>
      </w:r>
      <w:r>
        <w:t>–</w:t>
      </w:r>
      <w:r w:rsidRPr="00F70DDC">
        <w:t xml:space="preserve"> dzielone</w:t>
      </w:r>
      <w:r w:rsidR="005C120E">
        <w:t>. Jakość form – pierwsza. Forma ma być dostarczona na jezdnym sztywnym stelażu z profili stalowych 50x50x2.</w:t>
      </w:r>
    </w:p>
    <w:p w14:paraId="543F40C8" w14:textId="77777777" w:rsidR="005C120E" w:rsidRDefault="00921CF5" w:rsidP="005C120E">
      <w:pPr>
        <w:spacing w:after="0" w:line="360" w:lineRule="auto"/>
        <w:jc w:val="both"/>
      </w:pPr>
      <w:r>
        <w:t>- wyroby: wykonanie wyrobów z laminatu poliestrowo szklanego na bazie form wg dostarczonego planu laminowania</w:t>
      </w:r>
      <w:r w:rsidR="005C120E">
        <w:t>. Laminaty dostarczyć wypolerowane, odbiór przy świetle dziennym.</w:t>
      </w:r>
    </w:p>
    <w:p w14:paraId="19A520CF" w14:textId="77777777" w:rsidR="00921CF5" w:rsidRDefault="005C120E" w:rsidP="00921CF5">
      <w:pPr>
        <w:spacing w:after="0" w:line="360" w:lineRule="auto"/>
        <w:jc w:val="both"/>
      </w:pPr>
      <w:r>
        <w:t>Ł</w:t>
      </w:r>
      <w:r w:rsidR="00921CF5">
        <w:t>ączna powierzchnia 35m2, masa ok 360kg</w:t>
      </w:r>
    </w:p>
    <w:p w14:paraId="6EE86B1B" w14:textId="4054CE9E" w:rsidR="005C120E" w:rsidRDefault="005C120E" w:rsidP="005C120E">
      <w:pPr>
        <w:spacing w:after="0" w:line="360" w:lineRule="auto"/>
        <w:jc w:val="both"/>
      </w:pPr>
      <w:r>
        <w:t>- 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6561D6B4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7576A6CE" w14:textId="77777777" w:rsidR="00DA20BC" w:rsidRDefault="00921CF5" w:rsidP="00DA20BC">
      <w:pPr>
        <w:spacing w:after="0" w:line="360" w:lineRule="auto"/>
        <w:jc w:val="both"/>
      </w:pPr>
      <w:r w:rsidRPr="00F70DDC">
        <w:t>przygotowanie form do wyrobu elementów z laminatu poliestrowo szklanego</w:t>
      </w:r>
      <w:r>
        <w:t xml:space="preserve"> oraz przygotowanie wyrobów laminatowych zabudowy kabin</w:t>
      </w:r>
    </w:p>
    <w:p w14:paraId="63EA30DC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2A6143DC" w14:textId="77777777" w:rsidR="00DA20BC" w:rsidRDefault="007837B5" w:rsidP="00DA20BC">
      <w:pPr>
        <w:spacing w:after="0" w:line="360" w:lineRule="auto"/>
        <w:jc w:val="both"/>
      </w:pPr>
      <w:r>
        <w:t xml:space="preserve">Od dnia podpisania umowy z zamawiającym do </w:t>
      </w:r>
      <w:r w:rsidR="00B348BF" w:rsidRPr="00B348BF">
        <w:t>25.06.2018r.</w:t>
      </w:r>
    </w:p>
    <w:p w14:paraId="707523E3" w14:textId="77777777" w:rsidR="00DA20BC" w:rsidRPr="00635F29" w:rsidRDefault="00DA20BC" w:rsidP="00392A2A">
      <w:pPr>
        <w:spacing w:after="0" w:line="360" w:lineRule="auto"/>
        <w:jc w:val="both"/>
        <w:rPr>
          <w:b/>
        </w:rPr>
      </w:pPr>
      <w:r w:rsidRPr="00635F29">
        <w:rPr>
          <w:b/>
        </w:rPr>
        <w:t>Usługa 1</w:t>
      </w:r>
      <w:r w:rsidR="002C6825">
        <w:rPr>
          <w:b/>
        </w:rPr>
        <w:t>4</w:t>
      </w:r>
      <w:r w:rsidRPr="00635F29">
        <w:rPr>
          <w:b/>
        </w:rPr>
        <w:t>: budowa kompletów kopyt, form oraz wyrobów konstrukcji toalety</w:t>
      </w:r>
    </w:p>
    <w:p w14:paraId="58EEBAEB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5985A229" w14:textId="77777777" w:rsidR="00921CF5" w:rsidRPr="00F70DDC" w:rsidRDefault="00921CF5" w:rsidP="00921CF5">
      <w:pPr>
        <w:spacing w:after="0" w:line="360" w:lineRule="auto"/>
        <w:jc w:val="both"/>
      </w:pPr>
      <w:r>
        <w:t>-</w:t>
      </w:r>
      <w:r w:rsidRPr="00F70DDC">
        <w:t>budowa kopyt: jednorazowe kopyt</w:t>
      </w:r>
      <w:r>
        <w:t xml:space="preserve">a mogą </w:t>
      </w:r>
      <w:r w:rsidRPr="00F70DDC">
        <w:t xml:space="preserve">być wykonane metodą klasyczną szkutniczą lub metodą frezowania CNC. </w:t>
      </w:r>
      <w:r w:rsidR="005C120E" w:rsidRPr="00F70DDC">
        <w:t>Wykończenie kopyta szpachlą natryskową</w:t>
      </w:r>
      <w:r w:rsidR="005C120E">
        <w:t xml:space="preserve"> i </w:t>
      </w:r>
      <w:proofErr w:type="gramStart"/>
      <w:r w:rsidR="005C120E">
        <w:t>szlifowanie  do</w:t>
      </w:r>
      <w:proofErr w:type="gramEnd"/>
      <w:r w:rsidR="005C120E">
        <w:t xml:space="preserve"> papieru P20</w:t>
      </w:r>
      <w:r w:rsidR="005C120E" w:rsidRPr="00F70DDC">
        <w:t>00</w:t>
      </w:r>
      <w:r w:rsidR="005C120E">
        <w:t xml:space="preserve"> oraz polerowanie</w:t>
      </w:r>
      <w:r w:rsidR="005C120E" w:rsidRPr="00F70DDC">
        <w:t>.</w:t>
      </w:r>
      <w:r w:rsidRPr="00F70DDC">
        <w:t xml:space="preserve"> Łączna powierzchnia: </w:t>
      </w:r>
      <w:r w:rsidR="00032471">
        <w:t>12</w:t>
      </w:r>
      <w:r w:rsidRPr="00F70DDC">
        <w:t>m2</w:t>
      </w:r>
    </w:p>
    <w:p w14:paraId="76AAE219" w14:textId="77777777" w:rsidR="005C120E" w:rsidRPr="00F70DDC" w:rsidRDefault="00921CF5" w:rsidP="005C120E">
      <w:pPr>
        <w:spacing w:after="0" w:line="360" w:lineRule="auto"/>
        <w:jc w:val="both"/>
      </w:pPr>
      <w:r w:rsidRPr="00F70DDC">
        <w:t xml:space="preserve">- budowa form: formy laminowane na przygotowanych uprzednio kopytach w następującej technologii: Żelkot narzędziowy 2 warstwy + zbrojenie szklane 1200 g/m2 na żywicy </w:t>
      </w:r>
      <w:proofErr w:type="spellStart"/>
      <w:r w:rsidRPr="00F70DDC">
        <w:t>izoftalowej</w:t>
      </w:r>
      <w:proofErr w:type="spellEnd"/>
      <w:r w:rsidRPr="00F70DDC">
        <w:t xml:space="preserve"> + zbrojenie szklane 3600 g/m2 na żywicy narzędziowej + usztywnienia. </w:t>
      </w:r>
      <w:r w:rsidR="005C120E">
        <w:t>Jakość form – pierwsza. Forma ma być dostarczona na jezdnym sztywnym stelażu z profili stalowych 50x50x2.</w:t>
      </w:r>
    </w:p>
    <w:p w14:paraId="14B0C5CE" w14:textId="77777777" w:rsidR="00C976CE" w:rsidRDefault="00921CF5" w:rsidP="00C976CE">
      <w:pPr>
        <w:spacing w:after="0" w:line="360" w:lineRule="auto"/>
        <w:jc w:val="both"/>
      </w:pPr>
      <w:r>
        <w:lastRenderedPageBreak/>
        <w:t>- wyroby: wykonanie wyrobów z laminatu poliestrowo szklanego na bazie form wg dostarczonego planu laminowania: łączna powierzchnia</w:t>
      </w:r>
      <w:r w:rsidR="00032471">
        <w:t xml:space="preserve"> 20</w:t>
      </w:r>
      <w:r>
        <w:t xml:space="preserve"> m2, masa ok </w:t>
      </w:r>
      <w:r w:rsidR="00032471">
        <w:t>21</w:t>
      </w:r>
      <w:r>
        <w:t>0kg</w:t>
      </w:r>
      <w:r w:rsidR="00C976CE">
        <w:t>. Laminaty dostarczyć wypolerowane, odbiór przy świetle dziennym.</w:t>
      </w:r>
    </w:p>
    <w:p w14:paraId="108748A3" w14:textId="1A3348CE" w:rsidR="004B095E" w:rsidRDefault="004B095E" w:rsidP="00C976CE">
      <w:pPr>
        <w:spacing w:after="0" w:line="360" w:lineRule="auto"/>
        <w:jc w:val="both"/>
      </w:pPr>
      <w:r>
        <w:t>- 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>
        <w:t xml:space="preserve"> </w:t>
      </w:r>
      <w:r w:rsidRPr="005C120E">
        <w:t xml:space="preserve">Zamawiający </w:t>
      </w:r>
      <w:r>
        <w:t>zastrzega sobie prawo do ciągłej</w:t>
      </w:r>
      <w:r w:rsidRPr="005C120E">
        <w:t xml:space="preserve"> kontrol</w:t>
      </w:r>
      <w:r>
        <w:t>i</w:t>
      </w:r>
      <w:r w:rsidRPr="005C120E">
        <w:t xml:space="preserve"> jakościow</w:t>
      </w:r>
      <w:r>
        <w:t>ej</w:t>
      </w:r>
      <w:r w:rsidRPr="005C120E">
        <w:t xml:space="preserve"> i technologiczn</w:t>
      </w:r>
      <w:r>
        <w:t>ej</w:t>
      </w:r>
      <w:r w:rsidRPr="005C120E">
        <w:t xml:space="preserve"> w trakcie ich wykonywania, do czego wykonawca zobowiązuje się zapewnić nieograniczony dostęp.</w:t>
      </w:r>
    </w:p>
    <w:p w14:paraId="5CA138E4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3010607D" w14:textId="77777777" w:rsidR="00C976CE" w:rsidRPr="00F70DDC" w:rsidRDefault="00921CF5" w:rsidP="00C976CE">
      <w:pPr>
        <w:spacing w:after="0" w:line="360" w:lineRule="auto"/>
        <w:jc w:val="both"/>
      </w:pPr>
      <w:r w:rsidRPr="00F70DDC">
        <w:t>przygotowanie form do wyrobu elementów z laminatu poliestrowo szklanego</w:t>
      </w:r>
      <w:r>
        <w:t xml:space="preserve"> oraz przygotowanie </w:t>
      </w:r>
      <w:r w:rsidR="00C976CE">
        <w:t xml:space="preserve">wysokiej jakości </w:t>
      </w:r>
      <w:r>
        <w:t xml:space="preserve">wyrobów laminatowych zabudowy </w:t>
      </w:r>
      <w:r w:rsidR="00032471">
        <w:t xml:space="preserve">oraz konstrukcji </w:t>
      </w:r>
      <w:r>
        <w:t>toalety</w:t>
      </w:r>
      <w:r w:rsidR="00C976CE">
        <w:t xml:space="preserve">. </w:t>
      </w:r>
    </w:p>
    <w:p w14:paraId="7F527732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19B3A690" w14:textId="77777777" w:rsidR="00DA20BC" w:rsidRDefault="007837B5" w:rsidP="00DA20BC">
      <w:pPr>
        <w:spacing w:after="0" w:line="360" w:lineRule="auto"/>
        <w:jc w:val="both"/>
      </w:pPr>
      <w:r>
        <w:t xml:space="preserve">Od dnia podpisania umowy z zamawiającym do </w:t>
      </w:r>
      <w:r w:rsidR="00B348BF" w:rsidRPr="00B348BF">
        <w:t>25.07.2018</w:t>
      </w:r>
      <w:r w:rsidR="00B348BF">
        <w:t>r.</w:t>
      </w:r>
    </w:p>
    <w:p w14:paraId="1C099D49" w14:textId="77777777" w:rsidR="00DA20BC" w:rsidRPr="00635F29" w:rsidRDefault="002C6825" w:rsidP="00392A2A">
      <w:pPr>
        <w:spacing w:after="0" w:line="360" w:lineRule="auto"/>
        <w:jc w:val="both"/>
        <w:rPr>
          <w:b/>
        </w:rPr>
      </w:pPr>
      <w:r>
        <w:rPr>
          <w:b/>
        </w:rPr>
        <w:t>Usługa 15</w:t>
      </w:r>
      <w:r w:rsidR="00DA20BC" w:rsidRPr="00635F29">
        <w:rPr>
          <w:b/>
        </w:rPr>
        <w:t xml:space="preserve"> wykonanie laminatowej konstrukcji toalety</w:t>
      </w:r>
    </w:p>
    <w:p w14:paraId="37E3AB1F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3428A78B" w14:textId="77777777" w:rsidR="00DA20BC" w:rsidRDefault="00032471" w:rsidP="00DA20BC">
      <w:pPr>
        <w:spacing w:after="0" w:line="360" w:lineRule="auto"/>
        <w:jc w:val="both"/>
      </w:pPr>
      <w:r w:rsidRPr="00032471">
        <w:t xml:space="preserve">- wykonanie lekkich </w:t>
      </w:r>
      <w:r>
        <w:t xml:space="preserve">form szytych– 15m2 w technologii: </w:t>
      </w:r>
      <w:r w:rsidRPr="00F70DDC">
        <w:t>Żelkot narzędziowy 2 warstwy + zbrojenie szklane 3</w:t>
      </w:r>
      <w:r>
        <w:t>2</w:t>
      </w:r>
      <w:r w:rsidRPr="00F70DDC">
        <w:t>00 g/m2 na żywicy narzędziowej + usztywnienia</w:t>
      </w:r>
    </w:p>
    <w:p w14:paraId="16B04CD3" w14:textId="77777777" w:rsidR="00C976CE" w:rsidRDefault="00032471" w:rsidP="00C976CE">
      <w:pPr>
        <w:spacing w:after="0" w:line="360" w:lineRule="auto"/>
        <w:jc w:val="both"/>
      </w:pPr>
      <w:r>
        <w:t>- wyroby: wykonanie wyrobów z laminatu poliestrowo szklanego na bazie form wg dostarczonego planu laminowania: łączna powierzchnia 30m2, masa ok 270kg</w:t>
      </w:r>
      <w:r w:rsidR="00C976CE">
        <w:t>. Laminaty dostarczyć wypolerowane, odbiór przy świetle dziennym.</w:t>
      </w:r>
    </w:p>
    <w:p w14:paraId="047FFF84" w14:textId="0359AA8A" w:rsidR="00C976CE" w:rsidRDefault="00C976CE" w:rsidP="00C976CE">
      <w:pPr>
        <w:spacing w:after="0" w:line="360" w:lineRule="auto"/>
        <w:jc w:val="both"/>
      </w:pPr>
      <w:r>
        <w:t>- 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3D7A1BA8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1083D86C" w14:textId="77777777" w:rsidR="00DA20BC" w:rsidRDefault="00C976CE" w:rsidP="00DA20BC">
      <w:pPr>
        <w:spacing w:after="0" w:line="360" w:lineRule="auto"/>
        <w:jc w:val="both"/>
      </w:pPr>
      <w:r>
        <w:t>zamontowana na jednostce</w:t>
      </w:r>
      <w:r w:rsidR="00032471">
        <w:t xml:space="preserve"> </w:t>
      </w:r>
      <w:r>
        <w:t xml:space="preserve">laminatowa </w:t>
      </w:r>
      <w:r w:rsidR="00032471">
        <w:t>konstrukcja toalety</w:t>
      </w:r>
    </w:p>
    <w:p w14:paraId="2D12594A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33F82C3F" w14:textId="77777777" w:rsidR="00DA20BC" w:rsidRDefault="007837B5" w:rsidP="00DA20BC">
      <w:pPr>
        <w:spacing w:after="0" w:line="360" w:lineRule="auto"/>
        <w:jc w:val="both"/>
      </w:pPr>
      <w:r>
        <w:t xml:space="preserve">Od dnia podpisania umowy z zamawiającym do </w:t>
      </w:r>
      <w:r w:rsidR="00B348BF">
        <w:t>2.07.2018r.</w:t>
      </w:r>
    </w:p>
    <w:p w14:paraId="52C647D9" w14:textId="77777777" w:rsidR="00DA20BC" w:rsidRPr="00635F29" w:rsidRDefault="00DA20BC" w:rsidP="00392A2A">
      <w:pPr>
        <w:spacing w:after="0" w:line="360" w:lineRule="auto"/>
        <w:jc w:val="both"/>
        <w:rPr>
          <w:b/>
        </w:rPr>
      </w:pPr>
      <w:r w:rsidRPr="00635F29">
        <w:rPr>
          <w:b/>
        </w:rPr>
        <w:t>Usługa 1</w:t>
      </w:r>
      <w:r w:rsidR="002C6825">
        <w:rPr>
          <w:b/>
        </w:rPr>
        <w:t>6</w:t>
      </w:r>
      <w:r w:rsidRPr="00635F29">
        <w:rPr>
          <w:b/>
        </w:rPr>
        <w:t>: budowa kompletu kopyt, form i wyrobów mebli</w:t>
      </w:r>
    </w:p>
    <w:p w14:paraId="1BBF3D4E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129F9B47" w14:textId="77777777" w:rsidR="007F5C5D" w:rsidRPr="00F70DDC" w:rsidRDefault="007F5C5D" w:rsidP="007F5C5D">
      <w:pPr>
        <w:spacing w:after="0" w:line="360" w:lineRule="auto"/>
        <w:jc w:val="both"/>
      </w:pPr>
      <w:r>
        <w:t>-</w:t>
      </w:r>
      <w:r w:rsidRPr="00F70DDC">
        <w:t>budowa kopyt: jednorazowe kopyt</w:t>
      </w:r>
      <w:r>
        <w:t xml:space="preserve">a mogą </w:t>
      </w:r>
      <w:r w:rsidRPr="00F70DDC">
        <w:t>być wykonane metodą klasyczną szkutniczą lub metodą frezowania CNC.</w:t>
      </w:r>
      <w:r>
        <w:t xml:space="preserve"> W przypadku sofy preferowana jest metoda CNC.</w:t>
      </w:r>
      <w:r w:rsidRPr="00F70DDC">
        <w:t xml:space="preserve"> Wykończenie kopyta szpachlą natryskową do papieru </w:t>
      </w:r>
      <w:r w:rsidR="00C976CE">
        <w:t>P2000 oraz polerowanie</w:t>
      </w:r>
      <w:r w:rsidRPr="00F70DDC">
        <w:t xml:space="preserve">. Łączna powierzchnia: </w:t>
      </w:r>
      <w:r>
        <w:t>14</w:t>
      </w:r>
      <w:r w:rsidRPr="00F70DDC">
        <w:t>m2</w:t>
      </w:r>
    </w:p>
    <w:p w14:paraId="1014A047" w14:textId="77777777" w:rsidR="007F5C5D" w:rsidRDefault="007F5C5D" w:rsidP="007F5C5D">
      <w:pPr>
        <w:spacing w:after="0" w:line="360" w:lineRule="auto"/>
        <w:jc w:val="both"/>
      </w:pPr>
      <w:r w:rsidRPr="00F70DDC">
        <w:t xml:space="preserve">- budowa form: formy laminowane na przygotowanych uprzednio kopytach w następującej technologii: Żelkot narzędziowy 2 warstwy + zbrojenie szklane 1200 g/m2 na żywicy </w:t>
      </w:r>
      <w:proofErr w:type="spellStart"/>
      <w:r w:rsidRPr="00F70DDC">
        <w:t>izoftalowej</w:t>
      </w:r>
      <w:proofErr w:type="spellEnd"/>
      <w:r w:rsidRPr="00F70DDC">
        <w:t xml:space="preserve"> + </w:t>
      </w:r>
      <w:r w:rsidRPr="00F70DDC">
        <w:lastRenderedPageBreak/>
        <w:t xml:space="preserve">zbrojenie szklane 3600 g/m2 na żywicy narzędziowej + usztywnienia. Formy nieotwarte </w:t>
      </w:r>
      <w:r>
        <w:t>–</w:t>
      </w:r>
      <w:r w:rsidRPr="00F70DDC">
        <w:t xml:space="preserve"> dzielone</w:t>
      </w:r>
      <w:r w:rsidR="00C976CE">
        <w:t>. Jakość form – pierwsza. Forma ma być dostarczona na jezdnym sztywnym stelażu z profili stalowych 50x50x2.</w:t>
      </w:r>
    </w:p>
    <w:p w14:paraId="02558117" w14:textId="77777777" w:rsidR="00C976CE" w:rsidRDefault="007F5C5D" w:rsidP="00C976CE">
      <w:pPr>
        <w:spacing w:after="0" w:line="360" w:lineRule="auto"/>
        <w:jc w:val="both"/>
      </w:pPr>
      <w:r>
        <w:t>- wyroby: wykonanie wyrobów z laminatu poliestrowo szklanego na bazie form wg dostarczonego planu laminowania: łączna powierzchnia 18m2, masa ok 160kg</w:t>
      </w:r>
      <w:r w:rsidR="00C976CE">
        <w:t>. Laminaty dostarczyć wypolerowane, odbiór przy świetle dziennym.</w:t>
      </w:r>
    </w:p>
    <w:p w14:paraId="2545F2CC" w14:textId="15F47971" w:rsidR="00C976CE" w:rsidRDefault="00C976CE" w:rsidP="00C976CE">
      <w:pPr>
        <w:spacing w:after="0" w:line="360" w:lineRule="auto"/>
        <w:jc w:val="both"/>
      </w:pPr>
      <w:r>
        <w:t>- p</w:t>
      </w:r>
      <w:r w:rsidRPr="007149EC">
        <w:t>race będą wykonane w firmie wykonawcy</w:t>
      </w:r>
      <w:r w:rsidRPr="005C120E">
        <w:t>. M</w:t>
      </w:r>
      <w:r w:rsidRPr="007149EC">
        <w:t xml:space="preserve">a być spełniony temperaturowy rygor technologiczny 20 </w:t>
      </w:r>
      <w:proofErr w:type="spellStart"/>
      <w:r w:rsidRPr="007149EC">
        <w:t>st</w:t>
      </w:r>
      <w:proofErr w:type="spellEnd"/>
      <w:r w:rsidRPr="007149EC">
        <w:t xml:space="preserve"> C przy laminowaniu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078052BC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60F29983" w14:textId="77777777" w:rsidR="00DA20BC" w:rsidRDefault="007F5C5D" w:rsidP="00DA20BC">
      <w:pPr>
        <w:spacing w:after="0" w:line="360" w:lineRule="auto"/>
        <w:jc w:val="both"/>
      </w:pPr>
      <w:r w:rsidRPr="00F70DDC">
        <w:t>przygotowanie form do wyrobu elementów z laminatu poliestrowo szklanego</w:t>
      </w:r>
      <w:r>
        <w:t xml:space="preserve"> oraz przygotowanie wyrobów laminatowych elementów mebli salonowych</w:t>
      </w:r>
    </w:p>
    <w:p w14:paraId="55F81EAA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2ABD4510" w14:textId="77777777" w:rsidR="00DA20BC" w:rsidRDefault="007837B5" w:rsidP="00DA20BC">
      <w:pPr>
        <w:spacing w:after="0" w:line="360" w:lineRule="auto"/>
        <w:jc w:val="both"/>
      </w:pPr>
      <w:r>
        <w:t xml:space="preserve">Od dnia podpisania umowy z zamawiającym do </w:t>
      </w:r>
      <w:r w:rsidR="00B348BF">
        <w:t>23.07.2018r.</w:t>
      </w:r>
    </w:p>
    <w:p w14:paraId="3A0F4078" w14:textId="77777777" w:rsidR="00DA20BC" w:rsidRPr="00635F29" w:rsidRDefault="00DA20BC" w:rsidP="00392A2A">
      <w:pPr>
        <w:spacing w:after="0" w:line="360" w:lineRule="auto"/>
        <w:jc w:val="both"/>
        <w:rPr>
          <w:b/>
        </w:rPr>
      </w:pPr>
      <w:r w:rsidRPr="00635F29">
        <w:rPr>
          <w:b/>
        </w:rPr>
        <w:t>Usługa 1</w:t>
      </w:r>
      <w:r w:rsidR="002C6825">
        <w:rPr>
          <w:b/>
        </w:rPr>
        <w:t>7</w:t>
      </w:r>
      <w:r w:rsidRPr="00635F29">
        <w:rPr>
          <w:b/>
        </w:rPr>
        <w:t xml:space="preserve">: wykonanie systemu sterowania </w:t>
      </w:r>
    </w:p>
    <w:p w14:paraId="76290445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1E95D29D" w14:textId="5AEE5696" w:rsidR="00DA20BC" w:rsidRDefault="00C976CE" w:rsidP="00DA20BC">
      <w:pPr>
        <w:spacing w:after="0" w:line="360" w:lineRule="auto"/>
        <w:jc w:val="both"/>
      </w:pPr>
      <w:r>
        <w:t>W</w:t>
      </w:r>
      <w:r w:rsidR="00EE7CFF" w:rsidRPr="00EE7CFF">
        <w:t>ykonanie mechaniczno-elektrycznego systemu sterowania</w:t>
      </w:r>
      <w:r w:rsidR="00EE7CFF">
        <w:t xml:space="preserve"> kolumnami silników napędowych</w:t>
      </w:r>
      <w:r>
        <w:t>, sterowanego elektrycznie zdalnie. Stopnie swobody: obrót kolumny, podnoszenie pionowe kolumny, dodatkowo sterowanie prędkością obrotową śruby napędowej. P</w:t>
      </w:r>
      <w:r w:rsidRPr="007149EC">
        <w:t>race będą wykonane w firmie wykonawcy</w:t>
      </w:r>
      <w:r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74BD9B23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28F58035" w14:textId="77777777" w:rsidR="00DA20BC" w:rsidRDefault="00EE7CFF" w:rsidP="00DA20BC">
      <w:pPr>
        <w:spacing w:after="0" w:line="360" w:lineRule="auto"/>
        <w:jc w:val="both"/>
      </w:pPr>
      <w:r>
        <w:t>system sterowania kolumnami silników napędowych</w:t>
      </w:r>
    </w:p>
    <w:p w14:paraId="6D4439B5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6D66C764" w14:textId="77777777" w:rsidR="00DA20BC" w:rsidRDefault="007837B5" w:rsidP="003B5EB5">
      <w:pPr>
        <w:tabs>
          <w:tab w:val="left" w:pos="1920"/>
        </w:tabs>
        <w:spacing w:after="0" w:line="360" w:lineRule="auto"/>
        <w:jc w:val="both"/>
      </w:pPr>
      <w:r>
        <w:t xml:space="preserve">Od dnia podpisania umowy z zamawiającym do </w:t>
      </w:r>
      <w:r w:rsidR="003B5EB5">
        <w:t>03.12.2018r.</w:t>
      </w:r>
    </w:p>
    <w:p w14:paraId="1AFC443C" w14:textId="77777777" w:rsidR="00DA20BC" w:rsidRPr="00635F29" w:rsidRDefault="00883AE5" w:rsidP="00392A2A">
      <w:pPr>
        <w:spacing w:after="0" w:line="360" w:lineRule="auto"/>
        <w:jc w:val="both"/>
        <w:rPr>
          <w:b/>
        </w:rPr>
      </w:pPr>
      <w:r w:rsidRPr="00635F29">
        <w:rPr>
          <w:b/>
        </w:rPr>
        <w:t>Usługa 1</w:t>
      </w:r>
      <w:r w:rsidR="002C6825">
        <w:rPr>
          <w:b/>
        </w:rPr>
        <w:t>8</w:t>
      </w:r>
      <w:r w:rsidR="00DA20BC" w:rsidRPr="00635F29">
        <w:rPr>
          <w:b/>
        </w:rPr>
        <w:t>: wykonanie zabudowy kambuza</w:t>
      </w:r>
    </w:p>
    <w:p w14:paraId="5AD283D8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5918CB56" w14:textId="3BFDA1EB" w:rsidR="00DA20BC" w:rsidRDefault="00EE7CFF" w:rsidP="00DA20BC">
      <w:pPr>
        <w:spacing w:after="0" w:line="360" w:lineRule="auto"/>
        <w:jc w:val="both"/>
      </w:pPr>
      <w:r>
        <w:t>wykonanie zabudowy kambuza z materiałów drewnopochodnych oraz kompozytowych: 8 szafek, 1 pion szufladowy, blat kuchenny, barek, ścianka wykańczająca – wg dostarczonej dokumentacji</w:t>
      </w:r>
      <w:r w:rsidR="00C976CE">
        <w:t>. P</w:t>
      </w:r>
      <w:r w:rsidR="00C976CE" w:rsidRPr="007149EC">
        <w:t>race będą wykonane w firmie wykonawcy</w:t>
      </w:r>
      <w:r w:rsidR="00C976CE"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273D823A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b. oczekiwany rezultat:</w:t>
      </w:r>
    </w:p>
    <w:p w14:paraId="7DB9B8B1" w14:textId="77777777" w:rsidR="00DA20BC" w:rsidRDefault="00EE7CFF" w:rsidP="00DA20BC">
      <w:pPr>
        <w:spacing w:after="0" w:line="360" w:lineRule="auto"/>
        <w:jc w:val="both"/>
      </w:pPr>
      <w:r>
        <w:lastRenderedPageBreak/>
        <w:t xml:space="preserve">zabudowa kambuza- konstrukcja wraz z </w:t>
      </w:r>
      <w:proofErr w:type="spellStart"/>
      <w:r>
        <w:t>okuciami</w:t>
      </w:r>
      <w:proofErr w:type="spellEnd"/>
      <w:r>
        <w:t>, zawiasami i prowadnicami</w:t>
      </w:r>
    </w:p>
    <w:p w14:paraId="58EF6565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7311C0B6" w14:textId="77777777" w:rsidR="00DA20BC" w:rsidRDefault="007837B5" w:rsidP="00DA20BC">
      <w:pPr>
        <w:spacing w:after="0" w:line="360" w:lineRule="auto"/>
        <w:jc w:val="both"/>
      </w:pPr>
      <w:r>
        <w:t xml:space="preserve">Od dnia podpisania umowy z zamawiającym do </w:t>
      </w:r>
      <w:r w:rsidR="003B5EB5">
        <w:t>30.07.2018r.</w:t>
      </w:r>
    </w:p>
    <w:p w14:paraId="0B1AEAF9" w14:textId="77777777" w:rsidR="00DA20BC" w:rsidRPr="00635F29" w:rsidRDefault="00883AE5" w:rsidP="00392A2A">
      <w:pPr>
        <w:spacing w:after="0" w:line="360" w:lineRule="auto"/>
        <w:jc w:val="both"/>
        <w:rPr>
          <w:b/>
        </w:rPr>
      </w:pPr>
      <w:r w:rsidRPr="00635F29">
        <w:rPr>
          <w:b/>
        </w:rPr>
        <w:t>Usługa 1</w:t>
      </w:r>
      <w:r w:rsidR="002C6825">
        <w:rPr>
          <w:b/>
        </w:rPr>
        <w:t>9</w:t>
      </w:r>
      <w:r w:rsidR="00DA20BC" w:rsidRPr="00635F29">
        <w:rPr>
          <w:b/>
        </w:rPr>
        <w:t>: prace wykończeniowe kabin</w:t>
      </w:r>
    </w:p>
    <w:p w14:paraId="22B518D1" w14:textId="77777777" w:rsidR="00DA20BC" w:rsidRPr="00635F29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a. szczegółowy opis usługi:</w:t>
      </w:r>
    </w:p>
    <w:p w14:paraId="1885D2E9" w14:textId="182852BF" w:rsidR="00DA20BC" w:rsidRDefault="00EE7CFF" w:rsidP="00DA20BC">
      <w:pPr>
        <w:spacing w:after="0" w:line="360" w:lineRule="auto"/>
        <w:jc w:val="both"/>
      </w:pPr>
      <w:r w:rsidRPr="00EE7CFF">
        <w:t xml:space="preserve">montaż </w:t>
      </w:r>
      <w:r>
        <w:t>zabudowy głównej, wykonanie zabudowy uzupełniającej (blat rozkładany, mechanizm suwania koi, drzwi szafek, szuflady wraz z prowadnicami), drobne prace wykań</w:t>
      </w:r>
      <w:r w:rsidR="00EB7C57">
        <w:t>c</w:t>
      </w:r>
      <w:r>
        <w:t>zające</w:t>
      </w:r>
      <w:r w:rsidR="00C976CE">
        <w:t xml:space="preserve"> do stanu gotowego. - p</w:t>
      </w:r>
      <w:r w:rsidR="00C976CE" w:rsidRPr="007149EC">
        <w:t>race będą wykonane w firmie wykonawcy</w:t>
      </w:r>
      <w:r w:rsidR="00C976CE" w:rsidRPr="005C120E">
        <w:t>. M</w:t>
      </w:r>
      <w:r w:rsidR="00C976CE" w:rsidRPr="007149EC">
        <w:t xml:space="preserve">a być spełniony temperaturowy rygor technologiczny 20 </w:t>
      </w:r>
      <w:proofErr w:type="spellStart"/>
      <w:r w:rsidR="00C976CE" w:rsidRPr="007149EC">
        <w:t>st</w:t>
      </w:r>
      <w:proofErr w:type="spellEnd"/>
      <w:r w:rsidR="00C976CE" w:rsidRPr="007149EC">
        <w:t xml:space="preserve"> C przy laminowaniu</w:t>
      </w:r>
      <w:r w:rsidR="00C976CE" w:rsidRPr="005C120E">
        <w:t xml:space="preserve">. </w:t>
      </w:r>
      <w:r w:rsidR="004B095E" w:rsidRPr="005C120E">
        <w:t xml:space="preserve">Zamawiający </w:t>
      </w:r>
      <w:r w:rsidR="004B095E">
        <w:t>zastrzega sobie prawo do ciągłej</w:t>
      </w:r>
      <w:r w:rsidR="004B095E" w:rsidRPr="005C120E">
        <w:t xml:space="preserve"> kontrol</w:t>
      </w:r>
      <w:r w:rsidR="004B095E">
        <w:t>i</w:t>
      </w:r>
      <w:r w:rsidR="004B095E" w:rsidRPr="005C120E">
        <w:t xml:space="preserve"> jakościow</w:t>
      </w:r>
      <w:r w:rsidR="004B095E">
        <w:t>ej</w:t>
      </w:r>
      <w:r w:rsidR="004B095E" w:rsidRPr="005C120E">
        <w:t xml:space="preserve"> i technologiczn</w:t>
      </w:r>
      <w:r w:rsidR="004B095E">
        <w:t>ej</w:t>
      </w:r>
      <w:r w:rsidR="004B095E" w:rsidRPr="005C120E">
        <w:t xml:space="preserve"> w trakcie ich wykonywania, do czego wykonawca zobowiązuje się zapewnić nieograniczony dostęp.</w:t>
      </w:r>
    </w:p>
    <w:p w14:paraId="60F8E4F9" w14:textId="77777777" w:rsidR="00EE7CFF" w:rsidRDefault="00EE7CFF" w:rsidP="00DA20BC">
      <w:pPr>
        <w:spacing w:after="0" w:line="360" w:lineRule="auto"/>
        <w:jc w:val="both"/>
        <w:rPr>
          <w:u w:val="single"/>
        </w:rPr>
      </w:pPr>
      <w:r>
        <w:rPr>
          <w:u w:val="single"/>
        </w:rPr>
        <w:t>b. oczekiwany rezultat:</w:t>
      </w:r>
    </w:p>
    <w:p w14:paraId="4775045D" w14:textId="77777777" w:rsidR="00DA20BC" w:rsidRPr="00EE7CFF" w:rsidRDefault="00EE7CFF" w:rsidP="00DA20BC">
      <w:pPr>
        <w:spacing w:after="0" w:line="360" w:lineRule="auto"/>
        <w:jc w:val="both"/>
        <w:rPr>
          <w:u w:val="single"/>
        </w:rPr>
      </w:pPr>
      <w:r>
        <w:t>zamontowana i skalibrowana kompletna zabudowa kabin</w:t>
      </w:r>
    </w:p>
    <w:p w14:paraId="6F3550CE" w14:textId="77777777" w:rsidR="00DA20BC" w:rsidRDefault="00DA20BC" w:rsidP="00DA20BC">
      <w:pPr>
        <w:spacing w:after="0" w:line="360" w:lineRule="auto"/>
        <w:jc w:val="both"/>
        <w:rPr>
          <w:u w:val="single"/>
        </w:rPr>
      </w:pPr>
      <w:r w:rsidRPr="00635F29">
        <w:rPr>
          <w:u w:val="single"/>
        </w:rPr>
        <w:t>c. termin realizacji:</w:t>
      </w:r>
    </w:p>
    <w:p w14:paraId="6B69D3B0" w14:textId="74D57435" w:rsidR="007837B5" w:rsidRPr="00635F29" w:rsidRDefault="007837B5" w:rsidP="00DA20BC">
      <w:pPr>
        <w:spacing w:after="0" w:line="360" w:lineRule="auto"/>
        <w:jc w:val="both"/>
        <w:rPr>
          <w:u w:val="single"/>
        </w:rPr>
      </w:pPr>
      <w:r w:rsidRPr="005D4B27">
        <w:t xml:space="preserve">Od dnia podpisania umowy z zamawiającym do </w:t>
      </w:r>
      <w:r w:rsidR="005D4B27" w:rsidRPr="005D4B27">
        <w:t>17/12/2018r.</w:t>
      </w:r>
    </w:p>
    <w:p w14:paraId="55EAF3A8" w14:textId="77777777" w:rsidR="00DA20BC" w:rsidRPr="0073144A" w:rsidRDefault="00883AE5" w:rsidP="00392A2A">
      <w:pPr>
        <w:spacing w:after="0" w:line="360" w:lineRule="auto"/>
        <w:jc w:val="both"/>
        <w:rPr>
          <w:b/>
        </w:rPr>
      </w:pPr>
      <w:r w:rsidRPr="0073144A">
        <w:rPr>
          <w:b/>
        </w:rPr>
        <w:t xml:space="preserve">Usługa </w:t>
      </w:r>
      <w:r w:rsidR="002C6825" w:rsidRPr="0073144A">
        <w:rPr>
          <w:b/>
        </w:rPr>
        <w:t>20</w:t>
      </w:r>
      <w:r w:rsidR="00DA20BC" w:rsidRPr="0073144A">
        <w:rPr>
          <w:b/>
        </w:rPr>
        <w:t>: specjalista ds. sprzedaży i marketingu</w:t>
      </w:r>
    </w:p>
    <w:p w14:paraId="31926373" w14:textId="77777777" w:rsidR="00DA20BC" w:rsidRPr="0073144A" w:rsidRDefault="00DA20BC" w:rsidP="00DA20BC">
      <w:pPr>
        <w:spacing w:after="0" w:line="360" w:lineRule="auto"/>
        <w:jc w:val="both"/>
        <w:rPr>
          <w:u w:val="single"/>
        </w:rPr>
      </w:pPr>
      <w:r w:rsidRPr="0073144A">
        <w:rPr>
          <w:u w:val="single"/>
        </w:rPr>
        <w:t>a. szczegółowy opis usługi:</w:t>
      </w:r>
    </w:p>
    <w:p w14:paraId="57FE1070" w14:textId="77777777" w:rsidR="00DA20BC" w:rsidRDefault="00FC6F17" w:rsidP="00FC6F17">
      <w:pPr>
        <w:spacing w:after="0" w:line="360" w:lineRule="auto"/>
        <w:jc w:val="both"/>
      </w:pPr>
      <w:r>
        <w:t>Prowadzenie działań marketingowych zgodnie z opracowanym modelem biznesowym firmy oraz strategią sprzedaży, ich stała weryfikacja oraz rozwój na etapie budowy prototypu, jak również w czasie testowania gotowego prototypu, a w szczególności:</w:t>
      </w:r>
    </w:p>
    <w:p w14:paraId="48C97479" w14:textId="77777777" w:rsidR="00FC6F17" w:rsidRDefault="00FC6F17" w:rsidP="00FC6F17">
      <w:pPr>
        <w:spacing w:after="0" w:line="360" w:lineRule="auto"/>
      </w:pPr>
      <w:r>
        <w:t>- wsparcie w przygotowaniu wielojęzykowej strony internetowej (polski, angielski, francuski, niemiecki)</w:t>
      </w:r>
    </w:p>
    <w:p w14:paraId="73863359" w14:textId="77777777" w:rsidR="00FC6F17" w:rsidRDefault="00FC6F17" w:rsidP="00FC6F17">
      <w:pPr>
        <w:spacing w:after="0" w:line="360" w:lineRule="auto"/>
      </w:pPr>
      <w:r>
        <w:t xml:space="preserve">- opracowanie budżetu na materiały reklamowe, oraz reklamy w prasie, </w:t>
      </w:r>
      <w:proofErr w:type="spellStart"/>
      <w:r>
        <w:t>internecie</w:t>
      </w:r>
      <w:proofErr w:type="spellEnd"/>
      <w:r>
        <w:t>, SEO</w:t>
      </w:r>
    </w:p>
    <w:p w14:paraId="7E6CE506" w14:textId="77777777" w:rsidR="00FC6F17" w:rsidRDefault="00FC6F17" w:rsidP="00FC6F17">
      <w:pPr>
        <w:spacing w:after="0" w:line="360" w:lineRule="auto"/>
      </w:pPr>
      <w:r>
        <w:t>- wsparcie merytoryczne w opracowaniu kampanii reklamowej</w:t>
      </w:r>
      <w:r>
        <w:tab/>
        <w:t>w prasie i Internecie</w:t>
      </w:r>
    </w:p>
    <w:p w14:paraId="329B1596" w14:textId="77777777" w:rsidR="00FC6F17" w:rsidRDefault="00FC6F17" w:rsidP="00FC6F17">
      <w:pPr>
        <w:spacing w:after="0" w:line="360" w:lineRule="auto"/>
      </w:pPr>
      <w:r>
        <w:t>-  wsparcie merytoryczne w przygotowaniu materiałów</w:t>
      </w:r>
      <w:r>
        <w:tab/>
        <w:t>promocyjnych – katalogi, broszury itp., oraz współpraca z dedykowanymi firmami w</w:t>
      </w:r>
      <w:r>
        <w:tab/>
        <w:t xml:space="preserve"> przygotowaniu</w:t>
      </w:r>
      <w:r>
        <w:tab/>
        <w:t>materiałów od strony graficznej (layout, zdjęcia,</w:t>
      </w:r>
      <w:r>
        <w:tab/>
      </w:r>
      <w:proofErr w:type="spellStart"/>
      <w:r>
        <w:t>rendery</w:t>
      </w:r>
      <w:proofErr w:type="spellEnd"/>
      <w:r>
        <w:t xml:space="preserve"> itd.)</w:t>
      </w:r>
    </w:p>
    <w:p w14:paraId="0297DF75" w14:textId="77777777" w:rsidR="00FC6F17" w:rsidRDefault="00FC6F17" w:rsidP="00FC6F17">
      <w:pPr>
        <w:spacing w:after="0" w:line="360" w:lineRule="auto"/>
      </w:pPr>
      <w:r>
        <w:t xml:space="preserve">- opracowanie stron w mediach społecznościowych i ich prowadzenie </w:t>
      </w:r>
      <w:r w:rsidRPr="00FC6F17">
        <w:t>(Facebook,</w:t>
      </w:r>
      <w:r>
        <w:t xml:space="preserve"> </w:t>
      </w:r>
      <w:proofErr w:type="spellStart"/>
      <w:r w:rsidRPr="00FC6F17">
        <w:t>Linked</w:t>
      </w:r>
      <w:proofErr w:type="spellEnd"/>
      <w:r w:rsidRPr="00FC6F17">
        <w:t>-in</w:t>
      </w:r>
      <w:r>
        <w:t xml:space="preserve">, </w:t>
      </w:r>
      <w:r w:rsidRPr="00FC6F17">
        <w:t>Instagram,</w:t>
      </w:r>
      <w:r>
        <w:t xml:space="preserve"> </w:t>
      </w:r>
      <w:r w:rsidRPr="00FC6F17">
        <w:t>Twitter)</w:t>
      </w:r>
    </w:p>
    <w:p w14:paraId="17643551" w14:textId="77777777" w:rsidR="00FC6F17" w:rsidRDefault="008347FE" w:rsidP="00FC6F17">
      <w:pPr>
        <w:spacing w:after="0" w:line="360" w:lineRule="auto"/>
      </w:pPr>
      <w:r>
        <w:t>- doradztwo w kształtowaniu</w:t>
      </w:r>
      <w:r w:rsidR="00FC6F17">
        <w:t xml:space="preserve"> polityki cenowej (</w:t>
      </w:r>
      <w:proofErr w:type="spellStart"/>
      <w:r w:rsidR="00FC6F17">
        <w:t>benchmarking</w:t>
      </w:r>
      <w:proofErr w:type="spellEnd"/>
      <w:r w:rsidR="00FC6F17">
        <w:t xml:space="preserve">, porównanie cen i specyfikacji konkurencyjnych produktów na </w:t>
      </w:r>
      <w:r>
        <w:t xml:space="preserve">rynku; </w:t>
      </w:r>
      <w:r w:rsidR="00FC6F17">
        <w:t>opracowanie</w:t>
      </w:r>
      <w:r>
        <w:t xml:space="preserve"> </w:t>
      </w:r>
      <w:r w:rsidR="00FC6F17">
        <w:t>specyfikacji</w:t>
      </w:r>
      <w:r>
        <w:t xml:space="preserve"> </w:t>
      </w:r>
      <w:r w:rsidR="00FC6F17">
        <w:t>i</w:t>
      </w:r>
      <w:r>
        <w:t xml:space="preserve"> </w:t>
      </w:r>
      <w:proofErr w:type="spellStart"/>
      <w:r w:rsidR="00FC6F17">
        <w:t>price</w:t>
      </w:r>
      <w:proofErr w:type="spellEnd"/>
      <w:r w:rsidR="00FC6F17">
        <w:tab/>
        <w:t>list</w:t>
      </w:r>
      <w:r>
        <w:t>)</w:t>
      </w:r>
    </w:p>
    <w:p w14:paraId="7A5E258A" w14:textId="77777777" w:rsidR="00FC6F17" w:rsidRPr="00FC6F17" w:rsidRDefault="00FC6F17" w:rsidP="00FC6F17">
      <w:pPr>
        <w:spacing w:after="0" w:line="360" w:lineRule="auto"/>
      </w:pPr>
      <w:r>
        <w:t>- wsparcie w organizacji targów w 2019r</w:t>
      </w:r>
    </w:p>
    <w:p w14:paraId="23359CB8" w14:textId="77777777" w:rsidR="00DA20BC" w:rsidRPr="0073144A" w:rsidRDefault="00DA20BC" w:rsidP="00FC6F17">
      <w:pPr>
        <w:spacing w:after="0" w:line="360" w:lineRule="auto"/>
        <w:jc w:val="both"/>
        <w:rPr>
          <w:u w:val="single"/>
        </w:rPr>
      </w:pPr>
      <w:r w:rsidRPr="0073144A">
        <w:rPr>
          <w:u w:val="single"/>
        </w:rPr>
        <w:t>b. oczekiwany rezultat:</w:t>
      </w:r>
    </w:p>
    <w:p w14:paraId="5ACA0C51" w14:textId="77777777" w:rsidR="00DA20BC" w:rsidRPr="0073144A" w:rsidRDefault="0073144A" w:rsidP="00DA20BC">
      <w:pPr>
        <w:spacing w:after="0" w:line="360" w:lineRule="auto"/>
        <w:jc w:val="both"/>
      </w:pPr>
      <w:r>
        <w:lastRenderedPageBreak/>
        <w:t>wdrożona w życie strategia marketingowa i bieżące doradztwo operacyjnych działań promocyjno-sprzedażowych</w:t>
      </w:r>
    </w:p>
    <w:p w14:paraId="14477896" w14:textId="77777777" w:rsidR="00DA20BC" w:rsidRPr="003B5EB5" w:rsidRDefault="00DA20BC" w:rsidP="00DA20BC">
      <w:pPr>
        <w:spacing w:after="0" w:line="360" w:lineRule="auto"/>
        <w:jc w:val="both"/>
        <w:rPr>
          <w:u w:val="single"/>
        </w:rPr>
      </w:pPr>
      <w:r w:rsidRPr="003B5EB5">
        <w:rPr>
          <w:u w:val="single"/>
        </w:rPr>
        <w:t>c. termin realizacji:</w:t>
      </w:r>
    </w:p>
    <w:p w14:paraId="14E9E152" w14:textId="77777777" w:rsidR="00DA20BC" w:rsidRDefault="007837B5" w:rsidP="00DA20BC">
      <w:pPr>
        <w:spacing w:after="0" w:line="360" w:lineRule="auto"/>
        <w:jc w:val="both"/>
      </w:pPr>
      <w:r>
        <w:t xml:space="preserve">Od dnia podpisania umowy z zamawiającym do </w:t>
      </w:r>
      <w:r w:rsidR="003B5EB5">
        <w:t>29.03.2019r.</w:t>
      </w:r>
    </w:p>
    <w:p w14:paraId="6B75BD8F" w14:textId="77777777" w:rsidR="00392A2A" w:rsidRPr="00635F29" w:rsidRDefault="001C6728" w:rsidP="00392A2A">
      <w:pPr>
        <w:spacing w:after="0" w:line="360" w:lineRule="auto"/>
        <w:jc w:val="both"/>
      </w:pPr>
      <w:r w:rsidRPr="00635F29">
        <w:t>3</w:t>
      </w:r>
      <w:r w:rsidR="00392A2A" w:rsidRPr="00635F29">
        <w:t xml:space="preserve">. Czy dopuszcza się składanie </w:t>
      </w:r>
      <w:r w:rsidRPr="00635F29">
        <w:t>oferty częściowej: tak</w:t>
      </w:r>
      <w:r w:rsidR="00392A2A" w:rsidRPr="00635F29">
        <w:t xml:space="preserve"> </w:t>
      </w:r>
    </w:p>
    <w:p w14:paraId="1EF60EB0" w14:textId="77777777" w:rsidR="00392A2A" w:rsidRDefault="001C6728" w:rsidP="00392A2A">
      <w:pPr>
        <w:spacing w:after="0" w:line="360" w:lineRule="auto"/>
        <w:jc w:val="both"/>
      </w:pPr>
      <w:r>
        <w:t>4</w:t>
      </w:r>
      <w:r w:rsidR="00392A2A">
        <w:t>. Czy dopuszcza się s</w:t>
      </w:r>
      <w:r>
        <w:t>kładanie oferty wariantowej: tak</w:t>
      </w:r>
    </w:p>
    <w:p w14:paraId="609E339A" w14:textId="77777777" w:rsidR="00392A2A" w:rsidRDefault="00392A2A" w:rsidP="00392A2A">
      <w:pPr>
        <w:spacing w:after="0" w:line="360" w:lineRule="auto"/>
        <w:jc w:val="both"/>
      </w:pPr>
    </w:p>
    <w:p w14:paraId="302E8798" w14:textId="77777777" w:rsidR="00392A2A" w:rsidRPr="00392A2A" w:rsidRDefault="00392A2A" w:rsidP="00392A2A">
      <w:pPr>
        <w:spacing w:after="0" w:line="360" w:lineRule="auto"/>
        <w:jc w:val="both"/>
        <w:rPr>
          <w:b/>
        </w:rPr>
      </w:pPr>
      <w:r w:rsidRPr="00392A2A">
        <w:rPr>
          <w:b/>
        </w:rPr>
        <w:t>III. OPIS WARUNKÓW UDZIAŁU W POSTĘPOWANIU ORAZ OPIS SPOSOBU DOKONYWANIA OCENY SPEŁNIANIA TYCH WARUNKÓW</w:t>
      </w:r>
    </w:p>
    <w:p w14:paraId="0414943C" w14:textId="02ED0C3B" w:rsidR="00392A2A" w:rsidRDefault="00392A2A" w:rsidP="00392A2A">
      <w:pPr>
        <w:spacing w:after="0" w:line="360" w:lineRule="auto"/>
        <w:jc w:val="both"/>
      </w:pPr>
      <w:r>
        <w:t xml:space="preserve">O udzieleniu zamówienia </w:t>
      </w:r>
      <w:r w:rsidR="00FF54C6">
        <w:t xml:space="preserve">na usługi 1-19 </w:t>
      </w:r>
      <w:r>
        <w:t>mogą się ubiegać wykonawcy, którzy wykażą spełnienie nas</w:t>
      </w:r>
      <w:r w:rsidR="00FF54C6">
        <w:t>tępujących warunków:</w:t>
      </w:r>
    </w:p>
    <w:p w14:paraId="02364958" w14:textId="77777777" w:rsidR="00516D04" w:rsidRDefault="00392A2A" w:rsidP="00FF54C6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4C449B">
        <w:t>Posiadanie uprawnień do wykonywania działalności</w:t>
      </w:r>
      <w:r w:rsidR="00FF54C6" w:rsidRPr="004C449B">
        <w:t xml:space="preserve"> z</w:t>
      </w:r>
      <w:r w:rsidR="00516D04">
        <w:t xml:space="preserve">wiązanej z budową, remontem i </w:t>
      </w:r>
      <w:r w:rsidR="00FF54C6" w:rsidRPr="004C449B">
        <w:t>wyposażaniem łodzi</w:t>
      </w:r>
      <w:r w:rsidRPr="004C449B">
        <w:t xml:space="preserve">. Sposób weryfikacji kryterium: </w:t>
      </w:r>
      <w:r w:rsidR="00516D04">
        <w:t>prowadzenie działalności w ramach następujących kodów</w:t>
      </w:r>
      <w:r w:rsidR="00FF54C6" w:rsidRPr="004C449B">
        <w:t xml:space="preserve"> </w:t>
      </w:r>
      <w:proofErr w:type="gramStart"/>
      <w:r w:rsidRPr="004C449B">
        <w:t xml:space="preserve">PKD </w:t>
      </w:r>
      <w:r w:rsidR="00516D04">
        <w:t>:</w:t>
      </w:r>
      <w:proofErr w:type="gramEnd"/>
    </w:p>
    <w:p w14:paraId="2A0B1E23" w14:textId="77777777" w:rsidR="000611D6" w:rsidRPr="000611D6" w:rsidRDefault="000611D6" w:rsidP="000611D6">
      <w:pPr>
        <w:pStyle w:val="Akapitzlist"/>
        <w:spacing w:after="0" w:line="360" w:lineRule="auto"/>
        <w:ind w:firstLine="696"/>
        <w:jc w:val="both"/>
      </w:pPr>
      <w:r w:rsidRPr="000611D6">
        <w:t>- 30.12.Z Produkcja łodzi wycieczkowych i sportowych</w:t>
      </w:r>
    </w:p>
    <w:p w14:paraId="3E259FC8" w14:textId="7EF141F2" w:rsidR="00516D04" w:rsidRPr="000611D6" w:rsidRDefault="000611D6" w:rsidP="000611D6">
      <w:pPr>
        <w:pStyle w:val="Akapitzlist"/>
        <w:spacing w:after="0" w:line="360" w:lineRule="auto"/>
        <w:jc w:val="both"/>
      </w:pPr>
      <w:r w:rsidRPr="000611D6">
        <w:t xml:space="preserve">  </w:t>
      </w:r>
      <w:r>
        <w:tab/>
      </w:r>
      <w:r w:rsidRPr="000611D6">
        <w:t>- 33.15.Z Naprawa i konserwacja statków i łodzi</w:t>
      </w:r>
    </w:p>
    <w:p w14:paraId="608A210E" w14:textId="5997D493" w:rsidR="00516D04" w:rsidRPr="00E51021" w:rsidRDefault="00516D04" w:rsidP="000611D6">
      <w:pPr>
        <w:pStyle w:val="Akapitzlist"/>
        <w:spacing w:after="0" w:line="360" w:lineRule="auto"/>
        <w:jc w:val="both"/>
      </w:pPr>
      <w:r>
        <w:t xml:space="preserve">zawartych </w:t>
      </w:r>
      <w:proofErr w:type="gramStart"/>
      <w:r w:rsidR="00392A2A" w:rsidRPr="004C449B">
        <w:t xml:space="preserve">w </w:t>
      </w:r>
      <w:r>
        <w:t xml:space="preserve"> załączonym</w:t>
      </w:r>
      <w:proofErr w:type="gramEnd"/>
      <w:r>
        <w:t xml:space="preserve"> do oferty </w:t>
      </w:r>
      <w:r w:rsidR="00392A2A" w:rsidRPr="004C449B">
        <w:t xml:space="preserve">wydruku z </w:t>
      </w:r>
      <w:proofErr w:type="spellStart"/>
      <w:r w:rsidR="00392A2A" w:rsidRPr="004C449B">
        <w:t>CEiDG</w:t>
      </w:r>
      <w:proofErr w:type="spellEnd"/>
      <w:r w:rsidR="00392A2A" w:rsidRPr="004C449B">
        <w:t xml:space="preserve"> lub KRS</w:t>
      </w:r>
      <w:r w:rsidR="00FF54C6" w:rsidRPr="004C449B">
        <w:t>.</w:t>
      </w:r>
    </w:p>
    <w:p w14:paraId="0213CBC4" w14:textId="756EC84B" w:rsidR="00CF7C5E" w:rsidRPr="00E51021" w:rsidRDefault="00CF7C5E" w:rsidP="00FF54C6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E51021">
        <w:t>Minimum 10 letnie doświadczenie</w:t>
      </w:r>
      <w:r w:rsidR="00516D04" w:rsidRPr="00E51021">
        <w:t xml:space="preserve"> w prowadzeniu działalności związanej z realizacją kontraktów w ramach powyżej zawartych kodów PKD, potwierdzone datą rejestracji podmiotu w odpowiednim rejestrze (</w:t>
      </w:r>
      <w:proofErr w:type="spellStart"/>
      <w:r w:rsidR="00516D04" w:rsidRPr="00E51021">
        <w:t>CEiDG</w:t>
      </w:r>
      <w:proofErr w:type="spellEnd"/>
      <w:r w:rsidR="00516D04" w:rsidRPr="00E51021">
        <w:t>, KRS)</w:t>
      </w:r>
      <w:r w:rsidRPr="00E51021">
        <w:t>.</w:t>
      </w:r>
    </w:p>
    <w:p w14:paraId="6A8526FA" w14:textId="4FFB3510" w:rsidR="00FF54C6" w:rsidRDefault="00FF54C6" w:rsidP="00FF54C6">
      <w:pPr>
        <w:spacing w:after="0" w:line="360" w:lineRule="auto"/>
        <w:jc w:val="both"/>
      </w:pPr>
      <w:r>
        <w:t>O</w:t>
      </w:r>
      <w:r w:rsidR="007B458D">
        <w:t xml:space="preserve"> udzieleniu zamówienia na usługę</w:t>
      </w:r>
      <w:r>
        <w:t xml:space="preserve"> 20 mogą się ubiegać wykonawcy, którzy wykażą spełnienie następujących warunków:</w:t>
      </w:r>
    </w:p>
    <w:p w14:paraId="65624DE4" w14:textId="77FE451E" w:rsidR="00206089" w:rsidRDefault="00206089" w:rsidP="00206089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4C449B">
        <w:t>Posiadanie uprawnień do wykonywania działalności z</w:t>
      </w:r>
      <w:r>
        <w:t>wiązanej działaniami marketingowymi na rynku jachtowym</w:t>
      </w:r>
      <w:r w:rsidRPr="004C449B">
        <w:t xml:space="preserve">. Sposób weryfikacji kryterium: </w:t>
      </w:r>
      <w:r>
        <w:t>prowadzenie działalności w ramach następujących kodów</w:t>
      </w:r>
      <w:r w:rsidRPr="004C449B">
        <w:t xml:space="preserve"> PKD</w:t>
      </w:r>
      <w:r>
        <w:t>:</w:t>
      </w:r>
    </w:p>
    <w:p w14:paraId="70AE8143" w14:textId="0092B553" w:rsidR="00206089" w:rsidRDefault="00206089" w:rsidP="00206089">
      <w:pPr>
        <w:pStyle w:val="Akapitzlist"/>
        <w:spacing w:after="0" w:line="360" w:lineRule="auto"/>
        <w:ind w:left="1416"/>
        <w:jc w:val="both"/>
      </w:pPr>
      <w:r>
        <w:t>- 70.22.Z Pozostałe doradztwo w zakresie prowadzenia działalności gospodarczej i zarządzania</w:t>
      </w:r>
    </w:p>
    <w:p w14:paraId="0769FB49" w14:textId="5DBA5068" w:rsidR="00CD7C6F" w:rsidRDefault="00CD7C6F" w:rsidP="00206089">
      <w:pPr>
        <w:pStyle w:val="Akapitzlist"/>
        <w:spacing w:after="0" w:line="360" w:lineRule="auto"/>
        <w:ind w:left="1416"/>
        <w:jc w:val="both"/>
      </w:pPr>
      <w:r>
        <w:t>- 46.14.Z Działalność agentów zajmujących się sprzedażą maszyn, urządzeń przemysłowych, statków i samolotów</w:t>
      </w:r>
    </w:p>
    <w:p w14:paraId="3E39ECE1" w14:textId="259AF0E7" w:rsidR="00CD7C6F" w:rsidRDefault="00CD7C6F" w:rsidP="007B458D">
      <w:pPr>
        <w:pStyle w:val="Akapitzlist"/>
        <w:spacing w:after="0" w:line="360" w:lineRule="auto"/>
        <w:ind w:left="1416"/>
        <w:jc w:val="both"/>
      </w:pPr>
      <w:r>
        <w:t>-   70.21.Z Stosunki międzyludzkie (public relations) i komunikacja</w:t>
      </w:r>
    </w:p>
    <w:p w14:paraId="487B5832" w14:textId="77777777" w:rsidR="007B458D" w:rsidRPr="00E51021" w:rsidRDefault="007B458D" w:rsidP="007B458D">
      <w:pPr>
        <w:pStyle w:val="Akapitzlist"/>
        <w:spacing w:after="0" w:line="360" w:lineRule="auto"/>
        <w:jc w:val="both"/>
      </w:pPr>
      <w:r>
        <w:t xml:space="preserve">zawartych </w:t>
      </w:r>
      <w:proofErr w:type="gramStart"/>
      <w:r w:rsidRPr="004C449B">
        <w:t xml:space="preserve">w </w:t>
      </w:r>
      <w:r>
        <w:t xml:space="preserve"> załączonym</w:t>
      </w:r>
      <w:proofErr w:type="gramEnd"/>
      <w:r>
        <w:t xml:space="preserve"> do oferty </w:t>
      </w:r>
      <w:r w:rsidRPr="004C449B">
        <w:t xml:space="preserve">wydruku z </w:t>
      </w:r>
      <w:proofErr w:type="spellStart"/>
      <w:r w:rsidRPr="004C449B">
        <w:t>CEiDG</w:t>
      </w:r>
      <w:proofErr w:type="spellEnd"/>
      <w:r w:rsidRPr="004C449B">
        <w:t xml:space="preserve"> lub KRS.</w:t>
      </w:r>
    </w:p>
    <w:p w14:paraId="65822988" w14:textId="52E34771" w:rsidR="00FF54C6" w:rsidRDefault="00FF54C6" w:rsidP="00FF54C6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Minimum </w:t>
      </w:r>
      <w:r w:rsidR="006D484A">
        <w:t>5</w:t>
      </w:r>
      <w:r>
        <w:t xml:space="preserve"> letnie doświadczenie w </w:t>
      </w:r>
      <w:r w:rsidR="002B2421">
        <w:t>realizacji usług marketingowych</w:t>
      </w:r>
      <w:r w:rsidR="000611D6">
        <w:t xml:space="preserve"> w branży jachtowej</w:t>
      </w:r>
      <w:r w:rsidR="002B2421">
        <w:t>.</w:t>
      </w:r>
    </w:p>
    <w:p w14:paraId="73A43DDE" w14:textId="063D3EE8" w:rsidR="002B2421" w:rsidRPr="00E51021" w:rsidRDefault="002B2421" w:rsidP="002B2421">
      <w:pPr>
        <w:pStyle w:val="Akapitzlist"/>
        <w:spacing w:after="0" w:line="360" w:lineRule="auto"/>
        <w:jc w:val="both"/>
      </w:pPr>
      <w:r w:rsidRPr="00E51021">
        <w:t xml:space="preserve">Sposób weryfikacji kryterium: </w:t>
      </w:r>
    </w:p>
    <w:p w14:paraId="652A1A53" w14:textId="5389BDAD" w:rsidR="002B2421" w:rsidRDefault="000611D6" w:rsidP="007B458D">
      <w:pPr>
        <w:pStyle w:val="Akapitzlist"/>
        <w:spacing w:after="0" w:line="360" w:lineRule="auto"/>
        <w:jc w:val="both"/>
      </w:pPr>
      <w:r>
        <w:t>-umowy, kontrakty,</w:t>
      </w:r>
      <w:r w:rsidR="002B2421" w:rsidRPr="00E51021">
        <w:t xml:space="preserve"> referencje</w:t>
      </w:r>
      <w:r>
        <w:t>, lub inne równoważne</w:t>
      </w:r>
      <w:r w:rsidR="002B2421" w:rsidRPr="00E51021">
        <w:t xml:space="preserve"> </w:t>
      </w:r>
    </w:p>
    <w:p w14:paraId="7BD02E6B" w14:textId="39137938" w:rsidR="00392A2A" w:rsidRDefault="00FF54C6" w:rsidP="00392A2A">
      <w:pPr>
        <w:spacing w:after="0" w:line="360" w:lineRule="auto"/>
        <w:jc w:val="both"/>
      </w:pPr>
      <w:r>
        <w:lastRenderedPageBreak/>
        <w:t xml:space="preserve">Warunki ogólne do wszystkich usług: </w:t>
      </w:r>
    </w:p>
    <w:p w14:paraId="7C91AF69" w14:textId="77777777" w:rsidR="00392A2A" w:rsidRDefault="00392A2A" w:rsidP="00392A2A">
      <w:pPr>
        <w:spacing w:after="0" w:line="360" w:lineRule="auto"/>
        <w:jc w:val="both"/>
      </w:pPr>
      <w:r>
        <w:t>2. Brak powiązań kapitałowych i osobowych z Zamawiającym, tj.:</w:t>
      </w:r>
    </w:p>
    <w:p w14:paraId="7C0348C0" w14:textId="77777777" w:rsidR="00392A2A" w:rsidRDefault="00392A2A" w:rsidP="00392A2A">
      <w:pPr>
        <w:spacing w:after="0" w:line="360" w:lineRule="auto"/>
        <w:jc w:val="both"/>
      </w:pPr>
      <w:r>
        <w:t>a) nie uczestniczy w spółce jako wspólnik spółki cywilnej lub spółki osobowej,</w:t>
      </w:r>
    </w:p>
    <w:p w14:paraId="250AE676" w14:textId="77777777" w:rsidR="00392A2A" w:rsidRDefault="00392A2A" w:rsidP="00392A2A">
      <w:pPr>
        <w:spacing w:after="0" w:line="360" w:lineRule="auto"/>
        <w:jc w:val="both"/>
      </w:pPr>
      <w:r>
        <w:t>b) nie posiada co najmniej 10% udziałów lub akcji,</w:t>
      </w:r>
    </w:p>
    <w:p w14:paraId="2E380852" w14:textId="77777777" w:rsidR="00392A2A" w:rsidRDefault="00392A2A" w:rsidP="00392A2A">
      <w:pPr>
        <w:spacing w:after="0" w:line="360" w:lineRule="auto"/>
        <w:jc w:val="both"/>
      </w:pPr>
      <w:r>
        <w:t>c) nie spełnia funkcji członka organu nadzorczego lub zarządzającego, prokurenta, pełnomocnika,</w:t>
      </w:r>
    </w:p>
    <w:p w14:paraId="36A40842" w14:textId="77777777" w:rsidR="00392A2A" w:rsidRDefault="00392A2A" w:rsidP="00392A2A">
      <w:pPr>
        <w:spacing w:after="0" w:line="360" w:lineRule="auto"/>
        <w:jc w:val="both"/>
      </w:pPr>
      <w:r>
        <w:t xml:space="preserve">d) nie pozostaje w takim stosunku prawnym lub </w:t>
      </w:r>
      <w:proofErr w:type="gramStart"/>
      <w:r>
        <w:t>faktycznym ,</w:t>
      </w:r>
      <w:proofErr w:type="gramEnd"/>
      <w:r>
        <w:t xml:space="preserve"> który może budzić uzasadnione wątpliwości, co do bezstronności, w szczególności nie pozostaje w stosunku małżeńskim, w stosunku pokrewieństwa lub powinowactwa w linii prostej, pokrewieństwa drugiego stopnia lub powinowactwa drugiego stopnia w linii bocznej lub w stosunku przysposobienia, opieki lub kurateli.</w:t>
      </w:r>
    </w:p>
    <w:p w14:paraId="4DDD96FB" w14:textId="77777777" w:rsidR="00392A2A" w:rsidRDefault="00392A2A" w:rsidP="00392A2A">
      <w:pPr>
        <w:spacing w:after="0" w:line="360" w:lineRule="auto"/>
        <w:jc w:val="both"/>
      </w:pPr>
      <w:r>
        <w:t>Sposób weryfikacji kryterium- oświadczenie oferenta.</w:t>
      </w:r>
    </w:p>
    <w:p w14:paraId="48F5EE34" w14:textId="77777777" w:rsidR="00392A2A" w:rsidRDefault="00392A2A" w:rsidP="00392A2A">
      <w:pPr>
        <w:spacing w:after="0" w:line="360" w:lineRule="auto"/>
        <w:jc w:val="both"/>
      </w:pPr>
      <w:r>
        <w:t>3. Niepozostawanie w trybie postępowania likwidacyjnego ani w stanie upadłości, a także nie posiada zaległości wobec ZUS i US oraz jednostek samorządu terytorialnego tytułem zobowiązań publiczno- prawnych.</w:t>
      </w:r>
    </w:p>
    <w:p w14:paraId="1DC0249F" w14:textId="77777777" w:rsidR="00392A2A" w:rsidRDefault="00392A2A" w:rsidP="00392A2A">
      <w:pPr>
        <w:spacing w:after="0" w:line="360" w:lineRule="auto"/>
        <w:jc w:val="both"/>
      </w:pPr>
      <w:r>
        <w:t>Sposób weryfikacji kryterium- oświadczenie oferenta.</w:t>
      </w:r>
    </w:p>
    <w:p w14:paraId="6F49B888" w14:textId="77777777" w:rsidR="00392A2A" w:rsidRDefault="00392A2A" w:rsidP="00392A2A">
      <w:pPr>
        <w:spacing w:after="0" w:line="360" w:lineRule="auto"/>
        <w:jc w:val="both"/>
      </w:pPr>
      <w:r>
        <w:t>4. Wymagane jest, aby Wykonawca przedstawił aktualny odpis z KRS lub wpis do CEIDG. W przypadku podmiotów wspólnie ubiegających się o udzielenie zamówienia (konsorcjum, wspólnicy spółek cywilnych) niezbędne jest przestawienie w/w dokumentów indywidualnie dla każdego z podmiotów ubiegających się o udzielenie zamówienia. Dokumenty muszą być nie starsze niż 3 miesiące przed upływem składania ofert. Zamawiający dokona oceny spełnienia warunków prawnych udziału w postępowaniu przez zastosowanie kryterium spełnia / nie spełnia, tj. zgodnie z zasadą czy wymagane dokumenty zostały dołączone do oferty i czy spełniają określone w zapytaniu ofertowym wymagania. Brak któregokolwiek z wymaganych załączników, załączenie ich w niewłaściwej formie lub niezgodnie z wymaganiami w niniejszym Zapytaniu ofertowym będzie skutkowało wykluczeniem Wykonawcy z udziału w postępowaniu.</w:t>
      </w:r>
    </w:p>
    <w:p w14:paraId="7A393243" w14:textId="77777777" w:rsidR="00392A2A" w:rsidRDefault="00392A2A" w:rsidP="00392A2A">
      <w:pPr>
        <w:spacing w:after="0" w:line="360" w:lineRule="auto"/>
        <w:jc w:val="both"/>
      </w:pPr>
      <w:r>
        <w:t>5. W przypadku Wykonawców wspólnie ubiegających się o udzielenie zamówienia, warunki określone wyżej wykonawcy ci mogą spełnić łącznie.</w:t>
      </w:r>
      <w:r>
        <w:cr/>
      </w:r>
    </w:p>
    <w:p w14:paraId="7F4A3417" w14:textId="77777777" w:rsidR="00392A2A" w:rsidRPr="00392A2A" w:rsidRDefault="00392A2A" w:rsidP="00392A2A">
      <w:pPr>
        <w:spacing w:after="0" w:line="360" w:lineRule="auto"/>
        <w:jc w:val="both"/>
        <w:rPr>
          <w:b/>
        </w:rPr>
      </w:pPr>
      <w:r w:rsidRPr="00392A2A">
        <w:rPr>
          <w:b/>
        </w:rPr>
        <w:t>IV. KRYTERIA OCENY OFERTY</w:t>
      </w:r>
    </w:p>
    <w:p w14:paraId="5CBD4B04" w14:textId="77777777" w:rsidR="00392A2A" w:rsidRDefault="00F65827" w:rsidP="00392A2A">
      <w:pPr>
        <w:spacing w:after="0" w:line="360" w:lineRule="auto"/>
        <w:jc w:val="both"/>
      </w:pPr>
      <w:r>
        <w:t xml:space="preserve">1. </w:t>
      </w:r>
      <w:r w:rsidR="00392A2A">
        <w:t>Przy wyborze najkorzystniejszej oferty Zamawiający będzie kierować się następującymi kryteriami i ich znaczeniem:</w:t>
      </w:r>
    </w:p>
    <w:p w14:paraId="64F3D19C" w14:textId="77777777" w:rsidR="00392A2A" w:rsidRDefault="00293A23" w:rsidP="00392A2A">
      <w:pPr>
        <w:spacing w:after="0" w:line="360" w:lineRule="auto"/>
        <w:jc w:val="both"/>
      </w:pPr>
      <w:r>
        <w:t>-</w:t>
      </w:r>
      <w:r w:rsidR="00F65827">
        <w:t>Cena:</w:t>
      </w:r>
      <w:r w:rsidR="00392A2A">
        <w:t xml:space="preserve"> 75 pkt.</w:t>
      </w:r>
    </w:p>
    <w:p w14:paraId="78BD42DB" w14:textId="77777777" w:rsidR="00392A2A" w:rsidRDefault="00293A23" w:rsidP="00392A2A">
      <w:pPr>
        <w:spacing w:after="0" w:line="360" w:lineRule="auto"/>
        <w:jc w:val="both"/>
      </w:pPr>
      <w:r>
        <w:t>-</w:t>
      </w:r>
      <w:r w:rsidR="00392A2A">
        <w:t>Długość trwania okresu gwarancji</w:t>
      </w:r>
      <w:r w:rsidR="00F65827">
        <w:t>:</w:t>
      </w:r>
      <w:r w:rsidR="003F01E3">
        <w:t xml:space="preserve"> 2</w:t>
      </w:r>
      <w:r w:rsidR="00392A2A">
        <w:t>5 pkt.</w:t>
      </w:r>
    </w:p>
    <w:p w14:paraId="0FBACF10" w14:textId="77777777" w:rsidR="00392A2A" w:rsidRDefault="00F65827" w:rsidP="00392A2A">
      <w:pPr>
        <w:spacing w:after="0" w:line="360" w:lineRule="auto"/>
        <w:jc w:val="both"/>
      </w:pPr>
      <w:r>
        <w:t xml:space="preserve">2. </w:t>
      </w:r>
      <w:r w:rsidR="00392A2A">
        <w:t>Opis sposobu przyznawania punktacji za spełnienie danego kryterium oceny oferty:</w:t>
      </w:r>
    </w:p>
    <w:p w14:paraId="0CA643E6" w14:textId="77777777" w:rsidR="00392A2A" w:rsidRDefault="00392A2A" w:rsidP="00392A2A">
      <w:pPr>
        <w:spacing w:after="0" w:line="360" w:lineRule="auto"/>
        <w:jc w:val="both"/>
      </w:pPr>
      <w:r>
        <w:lastRenderedPageBreak/>
        <w:t>A. W kryterium „Cena” najwyższą liczbę pu</w:t>
      </w:r>
      <w:r w:rsidR="00F65827">
        <w:t>nktów (7</w:t>
      </w:r>
      <w:r>
        <w:t>5) otrzyma oferta za</w:t>
      </w:r>
      <w:r w:rsidR="00F65827">
        <w:t xml:space="preserve">wierająca najniższą cenę netto, </w:t>
      </w:r>
      <w:r>
        <w:t>a każda kolejna oferta odpowiednio ze wzorem:</w:t>
      </w:r>
    </w:p>
    <w:p w14:paraId="6187930A" w14:textId="77777777" w:rsidR="00392A2A" w:rsidRDefault="00392A2A" w:rsidP="00392A2A">
      <w:pPr>
        <w:spacing w:after="0" w:line="360" w:lineRule="auto"/>
        <w:jc w:val="both"/>
      </w:pPr>
      <w:r>
        <w:t xml:space="preserve">P = </w:t>
      </w:r>
      <w:proofErr w:type="gramStart"/>
      <w:r>
        <w:t xml:space="preserve">[ </w:t>
      </w:r>
      <w:proofErr w:type="spellStart"/>
      <w:r>
        <w:t>Cmin</w:t>
      </w:r>
      <w:proofErr w:type="spellEnd"/>
      <w:proofErr w:type="gramEnd"/>
      <w:r>
        <w:t xml:space="preserve"> / C ] x Z</w:t>
      </w:r>
    </w:p>
    <w:p w14:paraId="2920C139" w14:textId="77777777" w:rsidR="00392A2A" w:rsidRDefault="00F65827" w:rsidP="00392A2A">
      <w:pPr>
        <w:spacing w:after="0" w:line="360" w:lineRule="auto"/>
        <w:jc w:val="both"/>
      </w:pPr>
      <w:r>
        <w:t>gdzie:</w:t>
      </w:r>
    </w:p>
    <w:p w14:paraId="68A17255" w14:textId="77777777" w:rsidR="00392A2A" w:rsidRDefault="00392A2A" w:rsidP="00392A2A">
      <w:pPr>
        <w:spacing w:after="0" w:line="360" w:lineRule="auto"/>
        <w:jc w:val="both"/>
      </w:pPr>
      <w:r>
        <w:t xml:space="preserve">P – liczba </w:t>
      </w:r>
      <w:r w:rsidR="00F65827">
        <w:t>otrzymanych punktów w kryterium</w:t>
      </w:r>
    </w:p>
    <w:p w14:paraId="14AC23CA" w14:textId="77777777" w:rsidR="00392A2A" w:rsidRDefault="00392A2A" w:rsidP="00392A2A">
      <w:pPr>
        <w:spacing w:after="0" w:line="360" w:lineRule="auto"/>
        <w:jc w:val="both"/>
      </w:pPr>
      <w:proofErr w:type="spellStart"/>
      <w:r>
        <w:t>Cmin</w:t>
      </w:r>
      <w:proofErr w:type="spellEnd"/>
      <w:r>
        <w:t xml:space="preserve"> – najni</w:t>
      </w:r>
      <w:r w:rsidR="00F65827">
        <w:t>ższa cena wśród zaproponowanych</w:t>
      </w:r>
    </w:p>
    <w:p w14:paraId="2AE5A7FE" w14:textId="77777777" w:rsidR="00392A2A" w:rsidRDefault="00F65827" w:rsidP="00392A2A">
      <w:pPr>
        <w:spacing w:after="0" w:line="360" w:lineRule="auto"/>
        <w:jc w:val="both"/>
      </w:pPr>
      <w:r>
        <w:t>C – cena w badanej ofercie</w:t>
      </w:r>
    </w:p>
    <w:p w14:paraId="476A8A2C" w14:textId="77777777" w:rsidR="00392A2A" w:rsidRDefault="00392A2A" w:rsidP="00392A2A">
      <w:pPr>
        <w:spacing w:after="0" w:line="360" w:lineRule="auto"/>
        <w:jc w:val="both"/>
      </w:pPr>
      <w:r>
        <w:t>Z – waga kryterium.</w:t>
      </w:r>
    </w:p>
    <w:p w14:paraId="5D439E16" w14:textId="77777777" w:rsidR="00F65827" w:rsidRDefault="00F65827" w:rsidP="00F65827">
      <w:pPr>
        <w:spacing w:after="0" w:line="360" w:lineRule="auto"/>
        <w:jc w:val="both"/>
      </w:pPr>
      <w:r>
        <w:t>B. W kryterium „Długość trwania okresu gwarancji” oferty będą mogły uzyskać następującą liczbę punktów:</w:t>
      </w:r>
    </w:p>
    <w:p w14:paraId="0614A59C" w14:textId="77777777" w:rsidR="00F65827" w:rsidRDefault="00F65827" w:rsidP="00F65827">
      <w:pPr>
        <w:spacing w:after="0" w:line="360" w:lineRule="auto"/>
        <w:jc w:val="both"/>
      </w:pPr>
      <w:r>
        <w:t>-za okres gwarancji do 2 lat: 0 pkt</w:t>
      </w:r>
    </w:p>
    <w:p w14:paraId="61220F90" w14:textId="77777777" w:rsidR="00F65827" w:rsidRDefault="00F65827" w:rsidP="00F65827">
      <w:pPr>
        <w:spacing w:after="0" w:line="360" w:lineRule="auto"/>
        <w:jc w:val="both"/>
      </w:pPr>
      <w:r>
        <w:t>-za o</w:t>
      </w:r>
      <w:r w:rsidR="00DC62B6">
        <w:t xml:space="preserve">kres gwarancji od 2 </w:t>
      </w:r>
      <w:r w:rsidR="003F01E3">
        <w:t>do 5 lat: 15</w:t>
      </w:r>
      <w:r>
        <w:t xml:space="preserve"> pkt</w:t>
      </w:r>
    </w:p>
    <w:p w14:paraId="72BBE27F" w14:textId="77777777" w:rsidR="00F65827" w:rsidRDefault="00F65827" w:rsidP="00F65827">
      <w:pPr>
        <w:spacing w:after="0" w:line="360" w:lineRule="auto"/>
        <w:jc w:val="both"/>
      </w:pPr>
      <w:r>
        <w:t xml:space="preserve">-za </w:t>
      </w:r>
      <w:r w:rsidR="003F01E3">
        <w:t>okres gwarancji powyżej 5 lat: 2</w:t>
      </w:r>
      <w:r>
        <w:t>5 pkt</w:t>
      </w:r>
    </w:p>
    <w:p w14:paraId="2CED2483" w14:textId="77777777" w:rsidR="00F65827" w:rsidRDefault="00F65827" w:rsidP="00F65827">
      <w:pPr>
        <w:spacing w:after="0" w:line="360" w:lineRule="auto"/>
        <w:jc w:val="both"/>
      </w:pPr>
      <w:r>
        <w:t>3. W przypadku oferty wyrażonej w Euro do przeliczenia zostanie zastosowany średni kurs NBP z dnia poprzedzającego dzień złożenia oferty.</w:t>
      </w:r>
    </w:p>
    <w:p w14:paraId="209E9187" w14:textId="77777777" w:rsidR="00F65827" w:rsidRDefault="00F65827" w:rsidP="00F65827">
      <w:pPr>
        <w:spacing w:after="0" w:line="360" w:lineRule="auto"/>
        <w:jc w:val="both"/>
      </w:pPr>
      <w:r>
        <w:t>4. Oferta z najwyższą sumą punktów, spełniająca wymagania Zamawiającego zostanie wybrana do realizacji.</w:t>
      </w:r>
    </w:p>
    <w:p w14:paraId="7E41BD02" w14:textId="77777777" w:rsidR="00F65827" w:rsidRDefault="00F65827" w:rsidP="00F65827">
      <w:pPr>
        <w:spacing w:after="0" w:line="360" w:lineRule="auto"/>
        <w:jc w:val="both"/>
      </w:pPr>
    </w:p>
    <w:p w14:paraId="3AFCF52E" w14:textId="77777777" w:rsidR="003D2C30" w:rsidRPr="003D2C30" w:rsidRDefault="003D2C30" w:rsidP="003D2C30">
      <w:pPr>
        <w:spacing w:after="0" w:line="360" w:lineRule="auto"/>
        <w:jc w:val="both"/>
        <w:rPr>
          <w:b/>
        </w:rPr>
      </w:pPr>
      <w:r w:rsidRPr="003D2C30">
        <w:rPr>
          <w:b/>
        </w:rPr>
        <w:t>V. OPIS SPOSOBU PRZYGOTOWANIA OFERTY.</w:t>
      </w:r>
    </w:p>
    <w:p w14:paraId="1556BE81" w14:textId="77777777" w:rsidR="003D2C30" w:rsidRDefault="003D2C30" w:rsidP="003D2C30">
      <w:pPr>
        <w:spacing w:after="0" w:line="360" w:lineRule="auto"/>
        <w:jc w:val="both"/>
      </w:pPr>
      <w:r>
        <w:t>1. Oferta powinna być:</w:t>
      </w:r>
    </w:p>
    <w:p w14:paraId="3BD717B5" w14:textId="77777777" w:rsidR="003D2C30" w:rsidRDefault="003D2C30" w:rsidP="003D2C30">
      <w:pPr>
        <w:spacing w:after="0" w:line="360" w:lineRule="auto"/>
        <w:jc w:val="both"/>
      </w:pPr>
      <w:r>
        <w:t>- opatrzona pieczątką firmową,</w:t>
      </w:r>
    </w:p>
    <w:p w14:paraId="45B5411D" w14:textId="77777777" w:rsidR="003D2C30" w:rsidRDefault="003D2C30" w:rsidP="003D2C30">
      <w:pPr>
        <w:spacing w:after="0" w:line="360" w:lineRule="auto"/>
        <w:jc w:val="both"/>
      </w:pPr>
      <w:r>
        <w:t>- posiadać datę sporządzenia,</w:t>
      </w:r>
    </w:p>
    <w:p w14:paraId="558FBE84" w14:textId="77777777" w:rsidR="003D2C30" w:rsidRDefault="003D2C30" w:rsidP="003D2C30">
      <w:pPr>
        <w:spacing w:after="0" w:line="360" w:lineRule="auto"/>
        <w:jc w:val="both"/>
      </w:pPr>
      <w:r>
        <w:t>- zawierać adres lub siedzibę oferenta,</w:t>
      </w:r>
    </w:p>
    <w:p w14:paraId="068CA4A6" w14:textId="77777777" w:rsidR="003D2C30" w:rsidRDefault="003D2C30" w:rsidP="003D2C30">
      <w:pPr>
        <w:spacing w:after="0" w:line="360" w:lineRule="auto"/>
        <w:jc w:val="both"/>
      </w:pPr>
      <w:r>
        <w:t>- numer telefonu,</w:t>
      </w:r>
    </w:p>
    <w:p w14:paraId="5C952DD9" w14:textId="77777777" w:rsidR="003D2C30" w:rsidRDefault="003D2C30" w:rsidP="003D2C30">
      <w:pPr>
        <w:spacing w:after="0" w:line="360" w:lineRule="auto"/>
        <w:jc w:val="both"/>
      </w:pPr>
      <w:r>
        <w:t>- adres e-mailowy</w:t>
      </w:r>
    </w:p>
    <w:p w14:paraId="620CCADA" w14:textId="77777777" w:rsidR="003D2C30" w:rsidRDefault="003D2C30" w:rsidP="003D2C30">
      <w:pPr>
        <w:spacing w:after="0" w:line="360" w:lineRule="auto"/>
        <w:jc w:val="both"/>
      </w:pPr>
      <w:r>
        <w:t>- numer NIP,</w:t>
      </w:r>
    </w:p>
    <w:p w14:paraId="1FCEF20D" w14:textId="77777777" w:rsidR="003D2C30" w:rsidRDefault="003D2C30" w:rsidP="003D2C30">
      <w:pPr>
        <w:spacing w:after="0" w:line="360" w:lineRule="auto"/>
        <w:jc w:val="both"/>
      </w:pPr>
      <w:r>
        <w:t>- zawierać oświadczenie spełnienia specyfikacji szczegółowej przedmiotu zamówienia,</w:t>
      </w:r>
    </w:p>
    <w:p w14:paraId="6128A2EE" w14:textId="77777777" w:rsidR="003D2C30" w:rsidRDefault="003D2C30" w:rsidP="003D2C30">
      <w:pPr>
        <w:spacing w:after="0" w:line="360" w:lineRule="auto"/>
        <w:jc w:val="both"/>
      </w:pPr>
      <w:r>
        <w:t>- termin wykonania zamówienia,</w:t>
      </w:r>
    </w:p>
    <w:p w14:paraId="6EFF65DD" w14:textId="77777777" w:rsidR="003D2C30" w:rsidRDefault="003D2C30" w:rsidP="003D2C30">
      <w:pPr>
        <w:spacing w:after="0" w:line="360" w:lineRule="auto"/>
        <w:jc w:val="both"/>
      </w:pPr>
      <w:r>
        <w:t>- podpisana czytelnie przez oferenta bądź osoby uprawnione do reprezentacji oferenta,</w:t>
      </w:r>
    </w:p>
    <w:p w14:paraId="56F3D495" w14:textId="77777777" w:rsidR="003D2C30" w:rsidRDefault="003D2C30" w:rsidP="003D2C30">
      <w:pPr>
        <w:spacing w:after="0" w:line="360" w:lineRule="auto"/>
        <w:jc w:val="both"/>
      </w:pPr>
      <w:r>
        <w:t>- do formularza oferty należy załączyć:</w:t>
      </w:r>
    </w:p>
    <w:p w14:paraId="632F375C" w14:textId="77777777" w:rsidR="003D2C30" w:rsidRDefault="003D2C30" w:rsidP="003D2C3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wydruk z Centralnej Informacji odpowiadającej odpisowi aktualnemu z KRS lub wydruk z </w:t>
      </w:r>
      <w:proofErr w:type="spellStart"/>
      <w:r>
        <w:t>CEiDG</w:t>
      </w:r>
      <w:proofErr w:type="spellEnd"/>
    </w:p>
    <w:p w14:paraId="256BBF75" w14:textId="77777777" w:rsidR="003D2C30" w:rsidRDefault="003D2C30" w:rsidP="003D2C3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oświadczenie o braku powiązań kapitałowych</w:t>
      </w:r>
    </w:p>
    <w:p w14:paraId="319CA8B9" w14:textId="564CC5B2" w:rsidR="003D2C30" w:rsidRDefault="003D2C30" w:rsidP="003D2C3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lastRenderedPageBreak/>
        <w:t>oświadczenie o niepozostawaniu w trybie postępowania likwidacyjnego ani w stanie upadłości, a także nie posiadania zaległości wobec ZUS i US oraz jednostek samorządu terytorialnego tytułe</w:t>
      </w:r>
      <w:r w:rsidR="002B2421">
        <w:t>m zobowiązań publiczno-prawnych</w:t>
      </w:r>
    </w:p>
    <w:p w14:paraId="18C19A65" w14:textId="487C38E7" w:rsidR="002B2421" w:rsidRDefault="002B2421" w:rsidP="003D2C3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pozostałe dokumenty potwierdzające osiągnięcie kryteriów dostępowych, wyszczególnione w części III zapytania.</w:t>
      </w:r>
    </w:p>
    <w:p w14:paraId="6201840B" w14:textId="77777777" w:rsidR="003D2C30" w:rsidRDefault="003D2C30" w:rsidP="003D2C30">
      <w:pPr>
        <w:spacing w:after="0" w:line="360" w:lineRule="auto"/>
        <w:jc w:val="both"/>
      </w:pPr>
      <w:r>
        <w:t>2. Oferta niekompletna podlega odrzuceniu przez Zamawiającego.</w:t>
      </w:r>
    </w:p>
    <w:p w14:paraId="6F3374BB" w14:textId="77777777" w:rsidR="003D2C30" w:rsidRDefault="003D2C30" w:rsidP="003D2C30">
      <w:pPr>
        <w:spacing w:after="0" w:line="360" w:lineRule="auto"/>
        <w:jc w:val="both"/>
      </w:pPr>
    </w:p>
    <w:p w14:paraId="241228DD" w14:textId="77777777" w:rsidR="003D2C30" w:rsidRPr="003D2C30" w:rsidRDefault="003D2C30" w:rsidP="003D2C30">
      <w:pPr>
        <w:spacing w:after="0" w:line="360" w:lineRule="auto"/>
        <w:jc w:val="both"/>
        <w:rPr>
          <w:b/>
        </w:rPr>
      </w:pPr>
      <w:r w:rsidRPr="003D2C30">
        <w:rPr>
          <w:b/>
        </w:rPr>
        <w:t>VI. MIEJSCE ORAZ TERMIN SKŁADANIA OFERT.</w:t>
      </w:r>
    </w:p>
    <w:p w14:paraId="67B674BC" w14:textId="77777777" w:rsidR="003D2C30" w:rsidRDefault="003D2C30" w:rsidP="003D2C30">
      <w:pPr>
        <w:spacing w:after="0" w:line="360" w:lineRule="auto"/>
        <w:jc w:val="both"/>
      </w:pPr>
      <w:r>
        <w:t>1. Oferta powinna być przesłana za pośrednictwem:</w:t>
      </w:r>
    </w:p>
    <w:p w14:paraId="5DA930F4" w14:textId="16834855" w:rsidR="003D2C30" w:rsidRDefault="003D2C30" w:rsidP="003D2C30">
      <w:pPr>
        <w:spacing w:after="0" w:line="360" w:lineRule="auto"/>
        <w:jc w:val="both"/>
      </w:pPr>
      <w:r>
        <w:t>- poczty tradycyjnej, poczty e-mailowej (na adres:</w:t>
      </w:r>
      <w:r w:rsidRPr="003D2C30">
        <w:t xml:space="preserve"> </w:t>
      </w:r>
      <w:r w:rsidR="003F01E3" w:rsidRPr="003F01E3">
        <w:t>js@float.com.pl</w:t>
      </w:r>
      <w:r>
        <w:t xml:space="preserve">), kuriera lub dostarczona osobiście na adres siedziby firmy: </w:t>
      </w:r>
      <w:proofErr w:type="spellStart"/>
      <w:r w:rsidR="003F01E3">
        <w:t>Float</w:t>
      </w:r>
      <w:proofErr w:type="spellEnd"/>
      <w:r w:rsidR="003F01E3">
        <w:t xml:space="preserve"> Sp. z o.o., ul. Stanisława Sulimy 1/226, 82-300 Elbląg</w:t>
      </w:r>
      <w:r>
        <w:t>, w terminie do dni</w:t>
      </w:r>
      <w:r w:rsidR="00AE6B8C">
        <w:t>a 02.10</w:t>
      </w:r>
      <w:r w:rsidR="00442971">
        <w:t>.2017 roku do godziny 24:</w:t>
      </w:r>
      <w:r>
        <w:t>00, z dopiskiem/tytułem maila: „Oferta na Zapytanie ofertowe nr 1/2017”. W przypadku ofert, które będą dostarczone drogą pocztową, mailową lub kurierską liczy się data i godzina wpływu oferty do biura Zamawiającego.</w:t>
      </w:r>
    </w:p>
    <w:p w14:paraId="3EC7E69E" w14:textId="0E80490F" w:rsidR="003D2C30" w:rsidRDefault="003D2C30" w:rsidP="003D2C30">
      <w:pPr>
        <w:spacing w:after="0" w:line="360" w:lineRule="auto"/>
        <w:jc w:val="both"/>
      </w:pPr>
      <w:r>
        <w:t>2. Ocena o</w:t>
      </w:r>
      <w:r w:rsidR="002B2421">
        <w:t>fert zostanie dok</w:t>
      </w:r>
      <w:r w:rsidR="00AE6B8C">
        <w:t>onana w dniu 03</w:t>
      </w:r>
      <w:r w:rsidR="002B2421">
        <w:t>.10</w:t>
      </w:r>
      <w:r w:rsidR="00A63869">
        <w:t>.2017 roku o godzinie 10:00</w:t>
      </w:r>
      <w:r>
        <w:t>, a wyniki i wybór najkorzystniejs</w:t>
      </w:r>
      <w:r w:rsidR="00AE6B8C">
        <w:t>zej oferty zostanie ogłoszony 03</w:t>
      </w:r>
      <w:r w:rsidR="002B2421">
        <w:t>.10</w:t>
      </w:r>
      <w:r w:rsidR="00442971">
        <w:t>.2017 o godzinie 12</w:t>
      </w:r>
      <w:r w:rsidR="00A63869">
        <w:t>:</w:t>
      </w:r>
      <w:r>
        <w:t xml:space="preserve">00 w siedzibie firmy: </w:t>
      </w:r>
      <w:proofErr w:type="spellStart"/>
      <w:r w:rsidR="003F01E3" w:rsidRPr="003F01E3">
        <w:t>Float</w:t>
      </w:r>
      <w:proofErr w:type="spellEnd"/>
      <w:r w:rsidR="003F01E3" w:rsidRPr="003F01E3">
        <w:t xml:space="preserve"> Sp. z o.o., ul. Stanisława Sulimy 1/226, 82-300 Elbląg </w:t>
      </w:r>
      <w:r>
        <w:t xml:space="preserve">oraz na </w:t>
      </w:r>
      <w:r w:rsidR="003F01E3">
        <w:t>www Zamawiającego</w:t>
      </w:r>
      <w:r>
        <w:t>. Wybrany oferent zostanie dodatkowo poinformowany telefonicznie lub mailowo.</w:t>
      </w:r>
    </w:p>
    <w:p w14:paraId="15E71D68" w14:textId="77777777" w:rsidR="003D2C30" w:rsidRDefault="003D2C30" w:rsidP="003D2C30">
      <w:pPr>
        <w:spacing w:after="0" w:line="360" w:lineRule="auto"/>
        <w:jc w:val="both"/>
      </w:pPr>
      <w:r>
        <w:t>3. Oferty złożone po terminie nie będą rozpatrywane.</w:t>
      </w:r>
    </w:p>
    <w:p w14:paraId="5E5FE8BC" w14:textId="77777777" w:rsidR="003D2C30" w:rsidRDefault="003D2C30" w:rsidP="003D2C30">
      <w:pPr>
        <w:spacing w:after="0" w:line="360" w:lineRule="auto"/>
        <w:jc w:val="both"/>
      </w:pPr>
      <w:r>
        <w:t>4. Oferta powinna być ważna minimum 30 dni od dnia jej złożenia.</w:t>
      </w:r>
    </w:p>
    <w:p w14:paraId="207058DA" w14:textId="77777777" w:rsidR="003D2C30" w:rsidRDefault="003D2C30" w:rsidP="003D2C30">
      <w:pPr>
        <w:spacing w:after="0" w:line="360" w:lineRule="auto"/>
        <w:jc w:val="both"/>
      </w:pPr>
      <w:r>
        <w:t>5. Oferent może przed upływem terminu składania ofert zmienić lub wycofać swoją ofertę.</w:t>
      </w:r>
    </w:p>
    <w:p w14:paraId="110D73E5" w14:textId="77777777" w:rsidR="003D2C30" w:rsidRDefault="003D2C30" w:rsidP="003D2C30">
      <w:pPr>
        <w:spacing w:after="0" w:line="360" w:lineRule="auto"/>
        <w:jc w:val="both"/>
      </w:pPr>
      <w:r>
        <w:t>6. W toku badania i oceny ofert Zamawiający może żądać od oferentów wyjaśnień dotyczących treści złożonych ofert.</w:t>
      </w:r>
    </w:p>
    <w:p w14:paraId="4C23E3B8" w14:textId="77777777" w:rsidR="003D2C30" w:rsidRDefault="003D2C30" w:rsidP="003D2C30">
      <w:pPr>
        <w:spacing w:after="0" w:line="360" w:lineRule="auto"/>
        <w:jc w:val="both"/>
      </w:pPr>
      <w:r>
        <w:t>7.Zapytanie ofertowe zamieszczono na stronie</w:t>
      </w:r>
      <w:r w:rsidR="003F01E3">
        <w:t xml:space="preserve"> </w:t>
      </w:r>
      <w:proofErr w:type="gramStart"/>
      <w:r w:rsidR="003F01E3" w:rsidRPr="003F01E3">
        <w:t xml:space="preserve">www.float.com.pl </w:t>
      </w:r>
      <w:r w:rsidR="003F01E3">
        <w:t xml:space="preserve"> </w:t>
      </w:r>
      <w:r>
        <w:t>oraz</w:t>
      </w:r>
      <w:proofErr w:type="gramEnd"/>
      <w:r>
        <w:t xml:space="preserve"> na tablicy ogłoszeń w siedzibie Zamawiającego.</w:t>
      </w:r>
    </w:p>
    <w:p w14:paraId="17E3E748" w14:textId="77777777" w:rsidR="003D2C30" w:rsidRDefault="003D2C30" w:rsidP="003D2C30">
      <w:pPr>
        <w:spacing w:after="0" w:line="360" w:lineRule="auto"/>
        <w:jc w:val="both"/>
      </w:pPr>
    </w:p>
    <w:p w14:paraId="1D2C7C0A" w14:textId="77777777" w:rsidR="003D2C30" w:rsidRPr="003D2C30" w:rsidRDefault="003D2C30" w:rsidP="003D2C30">
      <w:pPr>
        <w:spacing w:after="0" w:line="360" w:lineRule="auto"/>
        <w:jc w:val="both"/>
        <w:rPr>
          <w:b/>
        </w:rPr>
      </w:pPr>
      <w:r w:rsidRPr="003D2C30">
        <w:rPr>
          <w:b/>
        </w:rPr>
        <w:t>VII. ZAKRES WYKLUCZENIA Z UDZIAŁU W POSTĘPOWANIU</w:t>
      </w:r>
    </w:p>
    <w:p w14:paraId="4E9F5F07" w14:textId="77777777" w:rsidR="003D2C30" w:rsidRDefault="003D2C30" w:rsidP="003D2C30">
      <w:pPr>
        <w:spacing w:after="0" w:line="360" w:lineRule="auto"/>
        <w:jc w:val="both"/>
      </w:pPr>
      <w:r>
        <w:t>W celu uniknięcia konfliktu interesów zamówienie nie może być udzielone podmiotom powiązanym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530D6FC0" w14:textId="77777777" w:rsidR="003D2C30" w:rsidRDefault="003D2C30" w:rsidP="003D2C30">
      <w:pPr>
        <w:spacing w:after="0" w:line="360" w:lineRule="auto"/>
        <w:jc w:val="both"/>
      </w:pPr>
      <w:r>
        <w:lastRenderedPageBreak/>
        <w:t>a) uczestniczeniu w spółce jako wspólnik spółki cywilnej lub spółki osobowej,</w:t>
      </w:r>
    </w:p>
    <w:p w14:paraId="4584FB48" w14:textId="77777777" w:rsidR="003D2C30" w:rsidRDefault="003D2C30" w:rsidP="003D2C30">
      <w:pPr>
        <w:spacing w:after="0" w:line="360" w:lineRule="auto"/>
        <w:jc w:val="both"/>
      </w:pPr>
      <w:r>
        <w:t>b) posiadaniu co najmniej 10 % udziałów lub akcji,</w:t>
      </w:r>
    </w:p>
    <w:p w14:paraId="19A8CD87" w14:textId="77777777" w:rsidR="003D2C30" w:rsidRDefault="003D2C30" w:rsidP="003D2C30">
      <w:pPr>
        <w:spacing w:after="0" w:line="360" w:lineRule="auto"/>
        <w:jc w:val="both"/>
      </w:pPr>
      <w:r>
        <w:t>c) pełnieniu funkcji członka organu nadzorczego lub zarządzającego, prokurenta, pełnomocnika,</w:t>
      </w:r>
    </w:p>
    <w:p w14:paraId="7BE17BBF" w14:textId="77777777" w:rsidR="003D2C30" w:rsidRDefault="003D2C30" w:rsidP="003D2C30">
      <w:pPr>
        <w:spacing w:after="0" w:line="360" w:lineRule="auto"/>
        <w:jc w:val="both"/>
      </w:pPr>
      <w:r>
        <w:t>d) pozostawaniu w związku małżeńskim, w stosunku pokrewieństwa lub powinowactwa w linii</w:t>
      </w:r>
    </w:p>
    <w:p w14:paraId="14554813" w14:textId="77777777" w:rsidR="003D2C30" w:rsidRDefault="003D2C30" w:rsidP="003D2C30">
      <w:pPr>
        <w:spacing w:after="0" w:line="360" w:lineRule="auto"/>
        <w:jc w:val="both"/>
      </w:pPr>
      <w:r>
        <w:t>prostej, pokrewieństwa drugiego stopnia lub powinowactwa drugiego stopnia w linii bocznej lub</w:t>
      </w:r>
    </w:p>
    <w:p w14:paraId="26BAB3C8" w14:textId="77777777" w:rsidR="003D2C30" w:rsidRDefault="003D2C30" w:rsidP="003D2C30">
      <w:pPr>
        <w:spacing w:after="0" w:line="360" w:lineRule="auto"/>
        <w:jc w:val="both"/>
      </w:pPr>
      <w:r>
        <w:t>w stosunku przysposobienia, opieki lub kurateli.</w:t>
      </w:r>
    </w:p>
    <w:p w14:paraId="638FBFF1" w14:textId="77777777" w:rsidR="003D2C30" w:rsidRDefault="003D2C30" w:rsidP="003D2C30">
      <w:pPr>
        <w:spacing w:after="0" w:line="360" w:lineRule="auto"/>
        <w:jc w:val="both"/>
      </w:pPr>
    </w:p>
    <w:p w14:paraId="1CC37AE9" w14:textId="77777777" w:rsidR="003D2C30" w:rsidRPr="003D2C30" w:rsidRDefault="003D2C30" w:rsidP="003D2C30">
      <w:pPr>
        <w:spacing w:after="0" w:line="360" w:lineRule="auto"/>
        <w:jc w:val="both"/>
        <w:rPr>
          <w:b/>
        </w:rPr>
      </w:pPr>
      <w:r w:rsidRPr="003D2C30">
        <w:rPr>
          <w:b/>
        </w:rPr>
        <w:t>VIII. OKREŚLENIE WARUNKÓW ZMIAN UMOWY ZAWARTEJ W WYNIKU</w:t>
      </w:r>
    </w:p>
    <w:p w14:paraId="124F07E0" w14:textId="77777777" w:rsidR="003D2C30" w:rsidRDefault="003D2C30" w:rsidP="003D2C30">
      <w:pPr>
        <w:spacing w:after="0" w:line="360" w:lineRule="auto"/>
        <w:jc w:val="both"/>
      </w:pPr>
      <w:r>
        <w:t>PRZEPROWADZONEGO POSTĘPOWANIA O UDZIELENIE ZAMÓWIENIA.</w:t>
      </w:r>
    </w:p>
    <w:p w14:paraId="7CEDDDEF" w14:textId="77777777" w:rsidR="003D2C30" w:rsidRDefault="003D2C30" w:rsidP="003D2C30">
      <w:pPr>
        <w:spacing w:after="0" w:line="360" w:lineRule="auto"/>
        <w:jc w:val="both"/>
      </w:pPr>
      <w:r>
        <w:t>Zamawiający zastrzega sobie prawo do żądania zmiany terminu realizacji przedmiotu umowy zawartej w wyniku przeprowadzonego postępowania o udzielenie zamówienia z powodów związanych ze zmianą harmonogramu realizacji projektu. Zamawiający, zobowiązuje się do niezwłocznego poinformowania Wykonawcy o wszelkich okolicznościach mogących prowadzić do zmiany terminu realizacji przedmiotu zamówienia. Ewentualne zmiany umowy zostaną wprowadzone w formie pisemnego aneksu, za zgodą obu Stron.</w:t>
      </w:r>
    </w:p>
    <w:p w14:paraId="4C68178E" w14:textId="77777777" w:rsidR="003D2C30" w:rsidRDefault="003D2C30" w:rsidP="003D2C30">
      <w:pPr>
        <w:spacing w:after="0" w:line="360" w:lineRule="auto"/>
        <w:jc w:val="both"/>
      </w:pPr>
    </w:p>
    <w:p w14:paraId="505C74A2" w14:textId="77777777" w:rsidR="003D2C30" w:rsidRPr="003D2C30" w:rsidRDefault="003D2C30" w:rsidP="003D2C30">
      <w:pPr>
        <w:spacing w:after="0" w:line="360" w:lineRule="auto"/>
        <w:jc w:val="both"/>
        <w:rPr>
          <w:b/>
        </w:rPr>
      </w:pPr>
      <w:r w:rsidRPr="003D2C30">
        <w:rPr>
          <w:b/>
        </w:rPr>
        <w:t>IX. INFORMACJE DOTYCZĄCE WYBORU NAJKORZYSTNIEJSZE OFERTY</w:t>
      </w:r>
    </w:p>
    <w:p w14:paraId="05F340B9" w14:textId="77777777" w:rsidR="003D2C30" w:rsidRDefault="003D2C30" w:rsidP="003D2C30">
      <w:pPr>
        <w:spacing w:after="0" w:line="360" w:lineRule="auto"/>
        <w:jc w:val="both"/>
      </w:pPr>
      <w:r>
        <w:t xml:space="preserve">Po zakończeniu postępowania Zamawiający zawiadomi Dostawcę z najkorzystniejszą ofertą o terminie i miejscu podpisania umowy. Umowa zostanie zawarta najpóźniej 14 dni licząc od dnia wyboru oferty. O wyborze Zamawiający zawiadomi Oferentów za pośrednictwem </w:t>
      </w:r>
      <w:r w:rsidR="003F01E3">
        <w:t>strony www</w:t>
      </w:r>
      <w:r>
        <w:t xml:space="preserve"> oraz drogą telefoniczną lub mailową.</w:t>
      </w:r>
    </w:p>
    <w:p w14:paraId="6006B2D3" w14:textId="77777777" w:rsidR="003D2C30" w:rsidRDefault="003D2C30" w:rsidP="003D2C30">
      <w:pPr>
        <w:spacing w:after="0" w:line="360" w:lineRule="auto"/>
        <w:jc w:val="both"/>
      </w:pPr>
    </w:p>
    <w:p w14:paraId="7C073CA3" w14:textId="77777777" w:rsidR="003D2C30" w:rsidRPr="003D2C30" w:rsidRDefault="003D2C30" w:rsidP="003D2C30">
      <w:pPr>
        <w:spacing w:after="0" w:line="360" w:lineRule="auto"/>
        <w:jc w:val="both"/>
        <w:rPr>
          <w:b/>
        </w:rPr>
      </w:pPr>
      <w:r w:rsidRPr="003D2C30">
        <w:rPr>
          <w:b/>
        </w:rPr>
        <w:t>X. DODATKOWE INFORMACJE</w:t>
      </w:r>
    </w:p>
    <w:p w14:paraId="3CAE4050" w14:textId="77777777" w:rsidR="003D2C30" w:rsidRDefault="003D2C30" w:rsidP="003D2C30">
      <w:pPr>
        <w:spacing w:after="0" w:line="360" w:lineRule="auto"/>
        <w:jc w:val="both"/>
      </w:pPr>
      <w:r>
        <w:t xml:space="preserve">Dodatkowych informacji udziela Pan </w:t>
      </w:r>
      <w:r w:rsidR="003F01E3">
        <w:t>Jan Sowa</w:t>
      </w:r>
      <w:r>
        <w:t xml:space="preserve"> pod numerem telefonu </w:t>
      </w:r>
      <w:r w:rsidR="003F01E3" w:rsidRPr="003F01E3">
        <w:t xml:space="preserve">784342197 </w:t>
      </w:r>
      <w:r>
        <w:t xml:space="preserve">oraz pod adresem e-mail: </w:t>
      </w:r>
      <w:r w:rsidR="003F01E3" w:rsidRPr="003F01E3">
        <w:t>js@float.com.pl</w:t>
      </w:r>
      <w:r w:rsidR="003F01E3">
        <w:t>.</w:t>
      </w:r>
    </w:p>
    <w:p w14:paraId="03E603B9" w14:textId="77777777" w:rsidR="003D2C30" w:rsidRDefault="003D2C30" w:rsidP="003D2C30">
      <w:pPr>
        <w:spacing w:after="0" w:line="360" w:lineRule="auto"/>
        <w:jc w:val="both"/>
      </w:pPr>
    </w:p>
    <w:p w14:paraId="2A298EB3" w14:textId="77777777" w:rsidR="003D2C30" w:rsidRPr="003D2C30" w:rsidRDefault="003D2C30" w:rsidP="003D2C30">
      <w:pPr>
        <w:spacing w:after="0" w:line="360" w:lineRule="auto"/>
        <w:jc w:val="both"/>
        <w:rPr>
          <w:b/>
        </w:rPr>
      </w:pPr>
      <w:r w:rsidRPr="003D2C30">
        <w:rPr>
          <w:b/>
        </w:rPr>
        <w:t>XI. ZAŁĄCZNIKI</w:t>
      </w:r>
    </w:p>
    <w:p w14:paraId="17542F3D" w14:textId="77777777" w:rsidR="003D2C30" w:rsidRDefault="003D2C30" w:rsidP="003D2C30">
      <w:pPr>
        <w:spacing w:after="0" w:line="360" w:lineRule="auto"/>
        <w:jc w:val="both"/>
      </w:pPr>
      <w:r>
        <w:t>Załącznik nr 1- Formularz ofertowy,</w:t>
      </w:r>
    </w:p>
    <w:p w14:paraId="13A4F235" w14:textId="77777777" w:rsidR="003D2C30" w:rsidRDefault="003D2C30" w:rsidP="003D2C30">
      <w:pPr>
        <w:spacing w:after="0" w:line="360" w:lineRule="auto"/>
        <w:jc w:val="both"/>
      </w:pPr>
      <w:r>
        <w:t>Załącznik nr 2- Oświadczenie o braku powiązań kapitałowych lub osobowych z Zamawiającym,</w:t>
      </w:r>
    </w:p>
    <w:p w14:paraId="3A26B3F7" w14:textId="43961B84" w:rsidR="00502D10" w:rsidRDefault="003D2C30" w:rsidP="003D2C30">
      <w:pPr>
        <w:spacing w:after="0" w:line="360" w:lineRule="auto"/>
        <w:jc w:val="both"/>
      </w:pPr>
      <w:r>
        <w:t>Załącznik nr 3- Oświadczenie o niepozostawaniu w trybie p</w:t>
      </w:r>
      <w:r w:rsidR="00111545">
        <w:t xml:space="preserve">ostępowania likwidacyjnego oraz </w:t>
      </w:r>
      <w:r>
        <w:t>nieposiadaniu zaległości wobec ZUS i US oraz jednostek s</w:t>
      </w:r>
      <w:r w:rsidR="00111545">
        <w:t xml:space="preserve">amorządu terytorialnego tytułem </w:t>
      </w:r>
      <w:r>
        <w:t>zobowiązań publiczno- prawnych.</w:t>
      </w:r>
    </w:p>
    <w:p w14:paraId="79D2DE7F" w14:textId="77777777" w:rsidR="00502D10" w:rsidRDefault="00502D10" w:rsidP="003D2C30">
      <w:pPr>
        <w:spacing w:after="0" w:line="360" w:lineRule="auto"/>
        <w:jc w:val="both"/>
      </w:pPr>
    </w:p>
    <w:p w14:paraId="29AEB130" w14:textId="77777777" w:rsidR="00502D10" w:rsidRDefault="00502D10" w:rsidP="003D2C30">
      <w:pPr>
        <w:spacing w:after="0" w:line="360" w:lineRule="auto"/>
        <w:jc w:val="both"/>
      </w:pPr>
    </w:p>
    <w:p w14:paraId="562E8D11" w14:textId="77777777" w:rsidR="00CD00DE" w:rsidRPr="00D22EE7" w:rsidRDefault="00CD00DE" w:rsidP="00CD00DE">
      <w:pPr>
        <w:spacing w:before="16"/>
        <w:jc w:val="right"/>
        <w:rPr>
          <w:rFonts w:ascii="Times New Roman" w:hAnsi="Times New Roman"/>
          <w:sz w:val="24"/>
          <w:szCs w:val="20"/>
        </w:rPr>
      </w:pPr>
      <w:r w:rsidRPr="00D22EE7">
        <w:rPr>
          <w:rFonts w:ascii="Times New Roman" w:hAnsi="Times New Roman"/>
          <w:sz w:val="24"/>
          <w:szCs w:val="20"/>
        </w:rPr>
        <w:lastRenderedPageBreak/>
        <w:t>Załącznik nr 1</w:t>
      </w:r>
    </w:p>
    <w:p w14:paraId="52E6B9EA" w14:textId="77777777" w:rsidR="00CD00DE" w:rsidRPr="00977C06" w:rsidRDefault="00CD00DE" w:rsidP="00CD00DE">
      <w:pPr>
        <w:pStyle w:val="Standard"/>
        <w:ind w:left="2124" w:firstLine="708"/>
        <w:rPr>
          <w:b/>
        </w:rPr>
      </w:pPr>
      <w:r w:rsidRPr="00977C06">
        <w:rPr>
          <w:b/>
          <w:bCs/>
          <w:sz w:val="32"/>
          <w:szCs w:val="32"/>
        </w:rPr>
        <w:t>Formularz ofertowy</w:t>
      </w:r>
    </w:p>
    <w:p w14:paraId="78771FB2" w14:textId="388D00BC" w:rsidR="00CD00DE" w:rsidRPr="00981551" w:rsidRDefault="00CD00DE" w:rsidP="00CD00DE">
      <w:pPr>
        <w:pStyle w:val="Standard"/>
        <w:jc w:val="center"/>
        <w:rPr>
          <w:rFonts w:cs="Times New Roman"/>
        </w:rPr>
      </w:pPr>
      <w:r w:rsidRPr="0098155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d</w:t>
      </w:r>
      <w:r w:rsidRPr="00981551">
        <w:rPr>
          <w:rFonts w:cs="Times New Roman"/>
          <w:color w:val="000000"/>
        </w:rPr>
        <w:t xml:space="preserve">o zapytania ofertowego </w:t>
      </w:r>
      <w:r w:rsidR="00AE6B8C">
        <w:rPr>
          <w:rFonts w:cs="Times New Roman"/>
          <w:color w:val="000000"/>
        </w:rPr>
        <w:t>z dnia 25</w:t>
      </w:r>
      <w:r w:rsidR="002B2421">
        <w:rPr>
          <w:rFonts w:cs="Times New Roman"/>
          <w:color w:val="000000"/>
        </w:rPr>
        <w:t>.09</w:t>
      </w:r>
      <w:r>
        <w:rPr>
          <w:rFonts w:cs="Times New Roman"/>
          <w:color w:val="000000"/>
        </w:rPr>
        <w:t>.2017 r.</w:t>
      </w:r>
      <w:r w:rsidRPr="0098155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nr 1/2017</w:t>
      </w:r>
    </w:p>
    <w:p w14:paraId="0D07D9C4" w14:textId="77777777" w:rsidR="00CD00DE" w:rsidRPr="00981551" w:rsidRDefault="00CD00DE" w:rsidP="00CD00DE">
      <w:pPr>
        <w:pStyle w:val="Standard"/>
        <w:jc w:val="center"/>
        <w:rPr>
          <w:rFonts w:cs="Times New Roman"/>
        </w:rPr>
      </w:pPr>
    </w:p>
    <w:p w14:paraId="0139EF7A" w14:textId="77777777" w:rsidR="00CD00DE" w:rsidRDefault="00CD00DE" w:rsidP="00CD00DE">
      <w:pPr>
        <w:pStyle w:val="Standard"/>
        <w:jc w:val="both"/>
        <w:rPr>
          <w:rFonts w:cs="Times New Roman"/>
        </w:rPr>
      </w:pPr>
    </w:p>
    <w:p w14:paraId="26A4C26F" w14:textId="77777777" w:rsidR="00CD00DE" w:rsidRDefault="00CD00DE" w:rsidP="00CD00DE">
      <w:pPr>
        <w:pStyle w:val="Standard"/>
        <w:jc w:val="both"/>
        <w:rPr>
          <w:rFonts w:cs="Times New Roman"/>
        </w:rPr>
      </w:pPr>
    </w:p>
    <w:p w14:paraId="19C3EF20" w14:textId="77777777" w:rsidR="00CD00DE" w:rsidRDefault="00CD00DE" w:rsidP="00CD00DE">
      <w:pPr>
        <w:pStyle w:val="Standard"/>
        <w:jc w:val="both"/>
        <w:rPr>
          <w:rFonts w:cs="Times New Roman"/>
        </w:rPr>
      </w:pPr>
      <w:r w:rsidRPr="00981551">
        <w:rPr>
          <w:rFonts w:cs="Times New Roman"/>
        </w:rPr>
        <w:t>W odpowiedzi na</w:t>
      </w:r>
      <w:r>
        <w:rPr>
          <w:rFonts w:cs="Times New Roman"/>
        </w:rPr>
        <w:t xml:space="preserve"> otrzymane</w:t>
      </w:r>
      <w:r w:rsidRPr="00981551">
        <w:rPr>
          <w:rFonts w:cs="Times New Roman"/>
        </w:rPr>
        <w:t xml:space="preserve"> zapytanie ofertowe </w:t>
      </w:r>
      <w:r>
        <w:rPr>
          <w:rFonts w:cs="Times New Roman"/>
        </w:rPr>
        <w:t>nr 1/2017, o</w:t>
      </w:r>
      <w:r w:rsidRPr="00F73761">
        <w:rPr>
          <w:rFonts w:cs="Times New Roman"/>
        </w:rPr>
        <w:t>ferujemy realizację</w:t>
      </w:r>
      <w:r>
        <w:rPr>
          <w:rFonts w:cs="Times New Roman"/>
        </w:rPr>
        <w:t xml:space="preserve"> przedmiotu zamówienia tj.:</w:t>
      </w:r>
    </w:p>
    <w:p w14:paraId="0CB95297" w14:textId="77777777" w:rsidR="00CD00DE" w:rsidRDefault="00CD00DE" w:rsidP="00CD00DE">
      <w:pPr>
        <w:pStyle w:val="Standard"/>
        <w:spacing w:line="480" w:lineRule="auto"/>
        <w:ind w:left="45"/>
        <w:jc w:val="center"/>
        <w:rPr>
          <w:rFonts w:cs="Times New Roman"/>
          <w:b/>
        </w:rPr>
      </w:pPr>
      <w:r w:rsidRPr="00F73761">
        <w:rPr>
          <w:rFonts w:cs="Times New Roman"/>
          <w:b/>
        </w:rPr>
        <w:t>…………………………</w:t>
      </w:r>
      <w:r>
        <w:rPr>
          <w:rFonts w:cs="Times New Roman"/>
          <w:b/>
        </w:rPr>
        <w:t>…………………………</w:t>
      </w:r>
      <w:r w:rsidRPr="00F73761">
        <w:rPr>
          <w:rFonts w:cs="Times New Roman"/>
          <w:b/>
        </w:rPr>
        <w:t>……………………………………</w:t>
      </w:r>
      <w:r>
        <w:rPr>
          <w:rFonts w:cs="Times New Roman"/>
          <w:b/>
        </w:rPr>
        <w:t>………..</w:t>
      </w:r>
    </w:p>
    <w:p w14:paraId="3CA23047" w14:textId="77777777" w:rsidR="00CD00DE" w:rsidRPr="00F73761" w:rsidRDefault="00CD00DE" w:rsidP="00CD00DE">
      <w:pPr>
        <w:pStyle w:val="Standard"/>
        <w:spacing w:line="480" w:lineRule="auto"/>
        <w:ind w:left="45"/>
        <w:jc w:val="center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3522E594" w14:textId="77777777" w:rsidR="00CD00DE" w:rsidRDefault="00CD00DE" w:rsidP="00CD00DE">
      <w:pPr>
        <w:pStyle w:val="Standard"/>
        <w:spacing w:line="480" w:lineRule="auto"/>
        <w:jc w:val="both"/>
        <w:rPr>
          <w:rFonts w:cs="Times New Roman"/>
          <w:b/>
        </w:rPr>
      </w:pPr>
      <w:r w:rsidRPr="00F73761">
        <w:rPr>
          <w:rFonts w:cs="Times New Roman"/>
          <w:b/>
        </w:rPr>
        <w:t xml:space="preserve">w </w:t>
      </w:r>
      <w:proofErr w:type="gramStart"/>
      <w:r w:rsidRPr="00F73761">
        <w:rPr>
          <w:rFonts w:cs="Times New Roman"/>
          <w:b/>
        </w:rPr>
        <w:t>cenie</w:t>
      </w:r>
      <w:r w:rsidRPr="00981551">
        <w:rPr>
          <w:rFonts w:cs="Times New Roman"/>
        </w:rPr>
        <w:t xml:space="preserve"> </w:t>
      </w:r>
      <w:r>
        <w:rPr>
          <w:rFonts w:cs="Times New Roman"/>
          <w:b/>
        </w:rPr>
        <w:t>:</w:t>
      </w:r>
      <w:proofErr w:type="gramEnd"/>
    </w:p>
    <w:p w14:paraId="16CE2F64" w14:textId="77777777" w:rsidR="00CD00DE" w:rsidRDefault="00CD00DE" w:rsidP="00CD00DE">
      <w:pPr>
        <w:pStyle w:val="Standard"/>
        <w:numPr>
          <w:ilvl w:val="0"/>
          <w:numId w:val="6"/>
        </w:numPr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Usługa nr …</w:t>
      </w:r>
    </w:p>
    <w:p w14:paraId="7EFCD3E2" w14:textId="77777777" w:rsidR="00CD00DE" w:rsidRDefault="00CD00DE" w:rsidP="00CD00DE">
      <w:pPr>
        <w:pStyle w:val="Standard"/>
        <w:numPr>
          <w:ilvl w:val="0"/>
          <w:numId w:val="8"/>
        </w:numPr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 PLN netto</w:t>
      </w:r>
    </w:p>
    <w:p w14:paraId="44598D06" w14:textId="77777777" w:rsidR="00CD00DE" w:rsidRPr="00CD00DE" w:rsidRDefault="00CD00DE" w:rsidP="00CD00DE">
      <w:pPr>
        <w:pStyle w:val="Standard"/>
        <w:numPr>
          <w:ilvl w:val="0"/>
          <w:numId w:val="8"/>
        </w:numPr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</w:t>
      </w:r>
      <w:r w:rsidRPr="00CD00DE">
        <w:rPr>
          <w:rFonts w:cs="Times New Roman"/>
          <w:b/>
        </w:rPr>
        <w:t>…..…. PLN brutto</w:t>
      </w:r>
    </w:p>
    <w:p w14:paraId="3A83E5D6" w14:textId="77777777" w:rsidR="00CD00DE" w:rsidRDefault="00CD00DE" w:rsidP="00CD00DE">
      <w:pPr>
        <w:pStyle w:val="Standard"/>
        <w:numPr>
          <w:ilvl w:val="0"/>
          <w:numId w:val="6"/>
        </w:numPr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Usługa nr</w:t>
      </w:r>
      <w:proofErr w:type="gramStart"/>
      <w:r>
        <w:rPr>
          <w:rFonts w:cs="Times New Roman"/>
          <w:b/>
        </w:rPr>
        <w:t xml:space="preserve"> ….</w:t>
      </w:r>
      <w:proofErr w:type="gramEnd"/>
      <w:r>
        <w:rPr>
          <w:rFonts w:cs="Times New Roman"/>
          <w:b/>
        </w:rPr>
        <w:t>.</w:t>
      </w:r>
    </w:p>
    <w:p w14:paraId="71152798" w14:textId="77777777" w:rsidR="00CD00DE" w:rsidRDefault="00CD00DE" w:rsidP="00CD00DE">
      <w:pPr>
        <w:pStyle w:val="Standard"/>
        <w:numPr>
          <w:ilvl w:val="0"/>
          <w:numId w:val="7"/>
        </w:numPr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 PLN netto</w:t>
      </w:r>
    </w:p>
    <w:p w14:paraId="539CDECA" w14:textId="77777777" w:rsidR="00CD00DE" w:rsidRPr="00CD00DE" w:rsidRDefault="00CD00DE" w:rsidP="00CD00DE">
      <w:pPr>
        <w:pStyle w:val="Standard"/>
        <w:numPr>
          <w:ilvl w:val="0"/>
          <w:numId w:val="7"/>
        </w:numPr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………</w:t>
      </w:r>
      <w:r w:rsidRPr="00CD00DE">
        <w:rPr>
          <w:rFonts w:cs="Times New Roman"/>
          <w:b/>
        </w:rPr>
        <w:t>……………………………………………………………..…. PLN brutto</w:t>
      </w:r>
    </w:p>
    <w:p w14:paraId="441BCCDD" w14:textId="77777777" w:rsidR="00CD00DE" w:rsidRDefault="00CD00DE" w:rsidP="00CD00DE">
      <w:pPr>
        <w:pStyle w:val="Standard"/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Łącznie:</w:t>
      </w:r>
    </w:p>
    <w:p w14:paraId="798F202F" w14:textId="77777777" w:rsidR="00CD00DE" w:rsidRDefault="00CD00DE" w:rsidP="00CD00DE">
      <w:pPr>
        <w:pStyle w:val="Standard"/>
        <w:numPr>
          <w:ilvl w:val="0"/>
          <w:numId w:val="7"/>
        </w:numPr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 PLN netto</w:t>
      </w:r>
    </w:p>
    <w:p w14:paraId="02D2AC7B" w14:textId="77777777" w:rsidR="00CD00DE" w:rsidRPr="00CD00DE" w:rsidRDefault="00CD00DE" w:rsidP="00CD00DE">
      <w:pPr>
        <w:pStyle w:val="Standard"/>
        <w:numPr>
          <w:ilvl w:val="0"/>
          <w:numId w:val="7"/>
        </w:numPr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………</w:t>
      </w:r>
      <w:r w:rsidRPr="00CD00DE">
        <w:rPr>
          <w:rFonts w:cs="Times New Roman"/>
          <w:b/>
        </w:rPr>
        <w:t>……………………………………………………………..…. PLN brutto</w:t>
      </w:r>
    </w:p>
    <w:p w14:paraId="672F9278" w14:textId="77777777" w:rsidR="00CD00DE" w:rsidRDefault="00CD00DE" w:rsidP="00CD00DE">
      <w:pPr>
        <w:pStyle w:val="Standard"/>
        <w:jc w:val="both"/>
        <w:rPr>
          <w:rFonts w:cs="Times New Roman"/>
          <w:b/>
        </w:rPr>
      </w:pPr>
    </w:p>
    <w:p w14:paraId="2712F0BF" w14:textId="77777777" w:rsidR="00CD00DE" w:rsidRDefault="00CD00DE" w:rsidP="00CD00DE">
      <w:pPr>
        <w:pStyle w:val="Standard"/>
        <w:jc w:val="both"/>
        <w:rPr>
          <w:rFonts w:cs="Times New Roman"/>
          <w:b/>
        </w:rPr>
      </w:pPr>
    </w:p>
    <w:p w14:paraId="1CAA9021" w14:textId="77777777" w:rsidR="00CD00DE" w:rsidRDefault="00CD00DE" w:rsidP="00CD00DE">
      <w:pPr>
        <w:pStyle w:val="Standard"/>
        <w:jc w:val="both"/>
        <w:rPr>
          <w:rFonts w:cs="Times New Roman"/>
          <w:b/>
        </w:rPr>
      </w:pPr>
    </w:p>
    <w:p w14:paraId="5667F311" w14:textId="77777777" w:rsidR="00CD00DE" w:rsidRDefault="00CD00DE" w:rsidP="00CD00D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Oświadczamy, iż na przedmiot zamówienia udzielamy ……… /</w:t>
      </w:r>
      <w:r w:rsidRPr="00AC3285">
        <w:rPr>
          <w:rFonts w:cs="Times New Roman"/>
          <w:b/>
        </w:rPr>
        <w:t xml:space="preserve"> </w:t>
      </w:r>
      <w:r>
        <w:rPr>
          <w:rFonts w:cs="Times New Roman"/>
          <w:b/>
        </w:rPr>
        <w:t>proszę uzupełnić/ gwarancji</w:t>
      </w:r>
    </w:p>
    <w:p w14:paraId="6CE4AC0A" w14:textId="77777777" w:rsidR="00CD00DE" w:rsidRDefault="00CD00DE" w:rsidP="00CD00DE">
      <w:pPr>
        <w:pStyle w:val="Standard"/>
        <w:rPr>
          <w:rFonts w:cs="Times New Roman"/>
        </w:rPr>
      </w:pPr>
    </w:p>
    <w:p w14:paraId="746242FF" w14:textId="77777777" w:rsidR="00CD00DE" w:rsidRPr="00DF0526" w:rsidRDefault="00CD00DE" w:rsidP="00CD00DE">
      <w:pPr>
        <w:pStyle w:val="Standard"/>
        <w:rPr>
          <w:rFonts w:cs="Times New Roman"/>
        </w:rPr>
      </w:pPr>
    </w:p>
    <w:p w14:paraId="78B115A3" w14:textId="77777777" w:rsidR="00CD00DE" w:rsidRDefault="00CD00DE" w:rsidP="00CD00DE">
      <w:pPr>
        <w:pStyle w:val="Standard"/>
        <w:ind w:left="405"/>
        <w:rPr>
          <w:rFonts w:cs="Times New Roman"/>
        </w:rPr>
      </w:pPr>
    </w:p>
    <w:p w14:paraId="7F755BD4" w14:textId="77777777" w:rsidR="002B2421" w:rsidRDefault="002B2421" w:rsidP="00CD00DE">
      <w:pPr>
        <w:pStyle w:val="Standard"/>
        <w:ind w:left="405"/>
        <w:rPr>
          <w:rFonts w:cs="Times New Roman"/>
        </w:rPr>
      </w:pPr>
    </w:p>
    <w:p w14:paraId="5450C8C1" w14:textId="77777777" w:rsidR="002B2421" w:rsidRDefault="002B2421" w:rsidP="00CD00DE">
      <w:pPr>
        <w:pStyle w:val="Standard"/>
        <w:ind w:left="405"/>
        <w:rPr>
          <w:rFonts w:cs="Times New Roman"/>
        </w:rPr>
      </w:pPr>
    </w:p>
    <w:p w14:paraId="3A326DF4" w14:textId="77777777" w:rsidR="002B2421" w:rsidRDefault="002B2421" w:rsidP="00CD00DE">
      <w:pPr>
        <w:pStyle w:val="Standard"/>
        <w:ind w:left="405"/>
        <w:rPr>
          <w:rFonts w:cs="Times New Roman"/>
        </w:rPr>
      </w:pPr>
    </w:p>
    <w:p w14:paraId="3BB0FB50" w14:textId="77777777" w:rsidR="002B2421" w:rsidRDefault="002B2421" w:rsidP="00CD00DE">
      <w:pPr>
        <w:pStyle w:val="Standard"/>
        <w:ind w:left="405"/>
        <w:rPr>
          <w:rFonts w:cs="Times New Roman"/>
        </w:rPr>
      </w:pPr>
    </w:p>
    <w:p w14:paraId="0FA60575" w14:textId="77777777" w:rsidR="002B2421" w:rsidRDefault="002B2421" w:rsidP="00CD00DE">
      <w:pPr>
        <w:pStyle w:val="Standard"/>
        <w:ind w:left="405"/>
        <w:rPr>
          <w:rFonts w:cs="Times New Roman"/>
        </w:rPr>
      </w:pPr>
    </w:p>
    <w:p w14:paraId="3C9808B9" w14:textId="77777777" w:rsidR="00CD00DE" w:rsidRDefault="00CD00DE" w:rsidP="00CD00DE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lastRenderedPageBreak/>
        <w:t>Dane oferenta/wykonawcy: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5605"/>
      </w:tblGrid>
      <w:tr w:rsidR="00CD00DE" w14:paraId="2A38B62C" w14:textId="77777777" w:rsidTr="004A40E1">
        <w:trPr>
          <w:trHeight w:val="1105"/>
        </w:trPr>
        <w:tc>
          <w:tcPr>
            <w:tcW w:w="3105" w:type="dxa"/>
          </w:tcPr>
          <w:p w14:paraId="2F937A73" w14:textId="77777777" w:rsidR="00CD00DE" w:rsidRPr="00BA67E0" w:rsidRDefault="00CD00DE" w:rsidP="004A40E1">
            <w:pPr>
              <w:pStyle w:val="Standard"/>
              <w:rPr>
                <w:rFonts w:cs="Times New Roman"/>
                <w:b/>
              </w:rPr>
            </w:pPr>
            <w:r w:rsidRPr="00BA67E0">
              <w:rPr>
                <w:rFonts w:cs="Times New Roman"/>
                <w:b/>
              </w:rPr>
              <w:t>Nazwa wykonawcy</w:t>
            </w:r>
          </w:p>
        </w:tc>
        <w:tc>
          <w:tcPr>
            <w:tcW w:w="5778" w:type="dxa"/>
          </w:tcPr>
          <w:p w14:paraId="47CD4E11" w14:textId="77777777" w:rsidR="00CD00DE" w:rsidRPr="00DB5E8C" w:rsidRDefault="00CD00DE" w:rsidP="004A40E1">
            <w:pPr>
              <w:pStyle w:val="Standard"/>
              <w:rPr>
                <w:rFonts w:cs="Times New Roman"/>
                <w:b/>
              </w:rPr>
            </w:pPr>
          </w:p>
        </w:tc>
      </w:tr>
      <w:tr w:rsidR="00CD00DE" w14:paraId="223797DD" w14:textId="77777777" w:rsidTr="004A40E1">
        <w:trPr>
          <w:trHeight w:val="894"/>
        </w:trPr>
        <w:tc>
          <w:tcPr>
            <w:tcW w:w="3105" w:type="dxa"/>
          </w:tcPr>
          <w:p w14:paraId="5CB18136" w14:textId="77777777" w:rsidR="00CD00DE" w:rsidRPr="00BA67E0" w:rsidRDefault="00CD00DE" w:rsidP="004A40E1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NIP wykonawcy</w:t>
            </w:r>
          </w:p>
        </w:tc>
        <w:tc>
          <w:tcPr>
            <w:tcW w:w="5778" w:type="dxa"/>
          </w:tcPr>
          <w:p w14:paraId="20B6DC8C" w14:textId="77777777" w:rsidR="00CD00DE" w:rsidRPr="00DB5E8C" w:rsidRDefault="00CD00DE" w:rsidP="004A40E1">
            <w:pPr>
              <w:pStyle w:val="Standard"/>
              <w:rPr>
                <w:rFonts w:cs="Times New Roman"/>
                <w:b/>
              </w:rPr>
            </w:pPr>
          </w:p>
        </w:tc>
      </w:tr>
      <w:tr w:rsidR="00CD00DE" w14:paraId="41E21897" w14:textId="77777777" w:rsidTr="004A40E1">
        <w:trPr>
          <w:trHeight w:val="894"/>
        </w:trPr>
        <w:tc>
          <w:tcPr>
            <w:tcW w:w="3105" w:type="dxa"/>
          </w:tcPr>
          <w:p w14:paraId="49C9CB2E" w14:textId="77777777" w:rsidR="00CD00DE" w:rsidRPr="00BA67E0" w:rsidRDefault="00CD00DE" w:rsidP="004A40E1">
            <w:pPr>
              <w:pStyle w:val="Standard"/>
              <w:rPr>
                <w:rFonts w:cs="Times New Roman"/>
                <w:b/>
              </w:rPr>
            </w:pPr>
            <w:r w:rsidRPr="00BA67E0">
              <w:rPr>
                <w:rFonts w:cs="Times New Roman"/>
                <w:b/>
              </w:rPr>
              <w:t>Adres wykonawcy</w:t>
            </w:r>
          </w:p>
        </w:tc>
        <w:tc>
          <w:tcPr>
            <w:tcW w:w="5778" w:type="dxa"/>
          </w:tcPr>
          <w:p w14:paraId="5D849201" w14:textId="77777777" w:rsidR="00CD00DE" w:rsidRPr="00DB5E8C" w:rsidRDefault="00CD00DE" w:rsidP="004A40E1">
            <w:pPr>
              <w:pStyle w:val="Standard"/>
              <w:rPr>
                <w:rFonts w:cs="Times New Roman"/>
                <w:b/>
              </w:rPr>
            </w:pPr>
          </w:p>
        </w:tc>
      </w:tr>
      <w:tr w:rsidR="00CD00DE" w14:paraId="09A8358D" w14:textId="77777777" w:rsidTr="004A40E1">
        <w:tc>
          <w:tcPr>
            <w:tcW w:w="3105" w:type="dxa"/>
          </w:tcPr>
          <w:p w14:paraId="19D625BC" w14:textId="77777777" w:rsidR="00CD00DE" w:rsidRPr="00BA67E0" w:rsidRDefault="00CD00DE" w:rsidP="004A40E1">
            <w:pPr>
              <w:pStyle w:val="Standard"/>
              <w:rPr>
                <w:rFonts w:cs="Times New Roman"/>
                <w:b/>
              </w:rPr>
            </w:pPr>
            <w:r w:rsidRPr="00BA67E0">
              <w:rPr>
                <w:rFonts w:cs="Times New Roman"/>
                <w:b/>
              </w:rPr>
              <w:t>Telefon</w:t>
            </w:r>
          </w:p>
        </w:tc>
        <w:tc>
          <w:tcPr>
            <w:tcW w:w="5778" w:type="dxa"/>
          </w:tcPr>
          <w:p w14:paraId="47725EB6" w14:textId="77777777" w:rsidR="00CD00DE" w:rsidRPr="00DB5E8C" w:rsidRDefault="00CD00DE" w:rsidP="004A40E1">
            <w:pPr>
              <w:pStyle w:val="Standard"/>
              <w:rPr>
                <w:rFonts w:cs="Times New Roman"/>
                <w:b/>
              </w:rPr>
            </w:pPr>
          </w:p>
        </w:tc>
      </w:tr>
      <w:tr w:rsidR="00CD00DE" w14:paraId="4FC464FB" w14:textId="77777777" w:rsidTr="004A40E1">
        <w:tc>
          <w:tcPr>
            <w:tcW w:w="3105" w:type="dxa"/>
          </w:tcPr>
          <w:p w14:paraId="151B1600" w14:textId="77777777" w:rsidR="00CD00DE" w:rsidRPr="00BA67E0" w:rsidRDefault="00CD00DE" w:rsidP="004A40E1">
            <w:pPr>
              <w:pStyle w:val="Standard"/>
              <w:rPr>
                <w:rFonts w:cs="Times New Roman"/>
                <w:b/>
              </w:rPr>
            </w:pPr>
            <w:r w:rsidRPr="00BA67E0">
              <w:rPr>
                <w:rFonts w:cs="Times New Roman"/>
                <w:b/>
              </w:rPr>
              <w:t>Adres e-mail</w:t>
            </w:r>
          </w:p>
        </w:tc>
        <w:tc>
          <w:tcPr>
            <w:tcW w:w="5778" w:type="dxa"/>
          </w:tcPr>
          <w:p w14:paraId="4B27C52E" w14:textId="77777777" w:rsidR="00CD00DE" w:rsidRPr="00DB5E8C" w:rsidRDefault="00CD00DE" w:rsidP="004A40E1">
            <w:pPr>
              <w:pStyle w:val="Standard"/>
              <w:rPr>
                <w:rFonts w:cs="Times New Roman"/>
                <w:b/>
              </w:rPr>
            </w:pPr>
          </w:p>
        </w:tc>
      </w:tr>
    </w:tbl>
    <w:p w14:paraId="3C62C0E8" w14:textId="77777777" w:rsidR="00CD00DE" w:rsidRDefault="00CD00DE" w:rsidP="00CD00DE">
      <w:pPr>
        <w:pStyle w:val="Standard"/>
        <w:jc w:val="both"/>
        <w:rPr>
          <w:rFonts w:cs="Times New Roman"/>
        </w:rPr>
      </w:pPr>
    </w:p>
    <w:p w14:paraId="338F6850" w14:textId="77777777" w:rsidR="00CD00DE" w:rsidRDefault="00CD00DE" w:rsidP="00CD00DE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981551">
        <w:rPr>
          <w:rFonts w:cs="Times New Roman"/>
        </w:rPr>
        <w:t>Oferowana cena obejmuje wszystkie koszty związane z re</w:t>
      </w:r>
      <w:r>
        <w:rPr>
          <w:rFonts w:cs="Times New Roman"/>
        </w:rPr>
        <w:t>alizacją przedmiotu zamówienia.</w:t>
      </w:r>
    </w:p>
    <w:p w14:paraId="1FA18B59" w14:textId="77777777" w:rsidR="00CD00DE" w:rsidRDefault="00CD00DE" w:rsidP="00CD00DE">
      <w:pPr>
        <w:pStyle w:val="Standard"/>
        <w:ind w:left="405"/>
        <w:jc w:val="both"/>
        <w:rPr>
          <w:rFonts w:cs="Times New Roman"/>
        </w:rPr>
      </w:pPr>
    </w:p>
    <w:p w14:paraId="136B9759" w14:textId="77777777" w:rsidR="00CD00DE" w:rsidRDefault="00CD00DE" w:rsidP="00CD00DE">
      <w:pPr>
        <w:pStyle w:val="Standard"/>
        <w:ind w:left="405"/>
        <w:jc w:val="both"/>
        <w:rPr>
          <w:rFonts w:cs="Times New Roman"/>
          <w:sz w:val="20"/>
        </w:rPr>
      </w:pPr>
      <w:r>
        <w:rPr>
          <w:rFonts w:cs="Times New Roman"/>
        </w:rPr>
        <w:t>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br/>
      </w:r>
      <w:r w:rsidRPr="00200BBA">
        <w:rPr>
          <w:rFonts w:cs="Times New Roman"/>
          <w:sz w:val="20"/>
        </w:rPr>
        <w:t>podpis</w:t>
      </w:r>
    </w:p>
    <w:p w14:paraId="2199E5C9" w14:textId="77777777" w:rsidR="00CD00DE" w:rsidRDefault="00CD00DE" w:rsidP="00CD00DE">
      <w:pPr>
        <w:pStyle w:val="Standard"/>
        <w:ind w:left="405"/>
        <w:jc w:val="both"/>
        <w:rPr>
          <w:rFonts w:cs="Times New Roman"/>
        </w:rPr>
      </w:pPr>
    </w:p>
    <w:p w14:paraId="28110931" w14:textId="77777777" w:rsidR="00CD00DE" w:rsidRDefault="00CD00DE" w:rsidP="00CD00DE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Oś</w:t>
      </w:r>
      <w:r w:rsidRPr="00981551">
        <w:rPr>
          <w:rFonts w:cs="Times New Roman"/>
        </w:rPr>
        <w:t>wiadczamy,</w:t>
      </w:r>
      <w:r>
        <w:rPr>
          <w:rFonts w:cs="Times New Roman"/>
        </w:rPr>
        <w:t xml:space="preserve"> </w:t>
      </w:r>
      <w:r w:rsidRPr="00981551">
        <w:rPr>
          <w:rFonts w:cs="Times New Roman"/>
        </w:rPr>
        <w:t>że uzyskaliśmy wszystkie informacje związane z przedmiotem zamówienia niezbędne do złożenia niniejszej oferty oraz nie wnosimy żadnych zastrzeżeń</w:t>
      </w:r>
      <w:r>
        <w:rPr>
          <w:rFonts w:cs="Times New Roman"/>
        </w:rPr>
        <w:t>.</w:t>
      </w:r>
    </w:p>
    <w:p w14:paraId="309A66FB" w14:textId="77777777" w:rsidR="00CD00DE" w:rsidRDefault="00CD00DE" w:rsidP="00CD00DE">
      <w:pPr>
        <w:pStyle w:val="Standard"/>
        <w:ind w:left="405"/>
        <w:jc w:val="both"/>
        <w:rPr>
          <w:rFonts w:cs="Times New Roman"/>
        </w:rPr>
      </w:pPr>
    </w:p>
    <w:p w14:paraId="2E6D7E48" w14:textId="77777777" w:rsidR="00CD00DE" w:rsidRDefault="00CD00DE" w:rsidP="00CD00DE">
      <w:pPr>
        <w:pStyle w:val="Standard"/>
        <w:ind w:left="405"/>
        <w:jc w:val="both"/>
        <w:rPr>
          <w:rFonts w:cs="Times New Roman"/>
        </w:rPr>
      </w:pPr>
      <w:r>
        <w:rPr>
          <w:rFonts w:cs="Times New Roman"/>
        </w:rPr>
        <w:t>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br/>
      </w:r>
      <w:r w:rsidRPr="00200BBA">
        <w:rPr>
          <w:rFonts w:cs="Times New Roman"/>
          <w:sz w:val="20"/>
        </w:rPr>
        <w:t>podpis</w:t>
      </w:r>
    </w:p>
    <w:p w14:paraId="3992547E" w14:textId="77777777" w:rsidR="00CD00DE" w:rsidRPr="00981551" w:rsidRDefault="00CD00DE" w:rsidP="00CD00DE">
      <w:pPr>
        <w:pStyle w:val="Standard"/>
        <w:ind w:left="405"/>
        <w:jc w:val="both"/>
        <w:rPr>
          <w:rFonts w:cs="Times New Roman"/>
        </w:rPr>
      </w:pPr>
    </w:p>
    <w:p w14:paraId="3DC0326D" w14:textId="77777777" w:rsidR="00CD00DE" w:rsidRDefault="00CD00DE" w:rsidP="00CD00DE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981551">
        <w:rPr>
          <w:rFonts w:cs="Times New Roman"/>
        </w:rPr>
        <w:t xml:space="preserve">Oświadczamy, że przedmiot zamówienia znajduje się w naszym obszarze aktywności i </w:t>
      </w:r>
      <w:proofErr w:type="gramStart"/>
      <w:r w:rsidRPr="00981551">
        <w:rPr>
          <w:rFonts w:cs="Times New Roman"/>
        </w:rPr>
        <w:t>że  posiadamy</w:t>
      </w:r>
      <w:proofErr w:type="gramEnd"/>
      <w:r w:rsidRPr="00981551">
        <w:rPr>
          <w:rFonts w:cs="Times New Roman"/>
        </w:rPr>
        <w:t xml:space="preserve"> odpowiednie zasoby ludzkie, techniczne, ekonomiczne i finansowe</w:t>
      </w:r>
      <w:r>
        <w:rPr>
          <w:rFonts w:cs="Times New Roman"/>
        </w:rPr>
        <w:t xml:space="preserve"> </w:t>
      </w:r>
      <w:r w:rsidRPr="00981551">
        <w:rPr>
          <w:rFonts w:cs="Times New Roman"/>
        </w:rPr>
        <w:t>umożliwiające realizację przedmiotu zamówienia.</w:t>
      </w:r>
    </w:p>
    <w:p w14:paraId="115B5279" w14:textId="77777777" w:rsidR="00CD00DE" w:rsidRDefault="00CD00DE" w:rsidP="00CD00DE">
      <w:pPr>
        <w:pStyle w:val="Standard"/>
        <w:ind w:left="405"/>
        <w:jc w:val="both"/>
        <w:rPr>
          <w:rFonts w:cs="Times New Roman"/>
        </w:rPr>
      </w:pPr>
    </w:p>
    <w:p w14:paraId="77779B62" w14:textId="77777777" w:rsidR="00CD00DE" w:rsidRDefault="00CD00DE" w:rsidP="00CD00DE">
      <w:pPr>
        <w:pStyle w:val="Standard"/>
        <w:ind w:left="405"/>
        <w:jc w:val="both"/>
        <w:rPr>
          <w:rFonts w:cs="Times New Roman"/>
        </w:rPr>
      </w:pPr>
      <w:r>
        <w:rPr>
          <w:rFonts w:cs="Times New Roman"/>
        </w:rPr>
        <w:t>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br/>
      </w:r>
      <w:r w:rsidRPr="00200BBA">
        <w:rPr>
          <w:rFonts w:cs="Times New Roman"/>
          <w:sz w:val="20"/>
        </w:rPr>
        <w:t>podpis</w:t>
      </w:r>
    </w:p>
    <w:p w14:paraId="4290FDFB" w14:textId="77777777" w:rsidR="00CD00DE" w:rsidRPr="00981551" w:rsidRDefault="00CD00DE" w:rsidP="00CD00DE">
      <w:pPr>
        <w:pStyle w:val="Standard"/>
        <w:ind w:left="405"/>
        <w:jc w:val="both"/>
        <w:rPr>
          <w:rFonts w:cs="Times New Roman"/>
        </w:rPr>
      </w:pPr>
    </w:p>
    <w:p w14:paraId="4F6C57EE" w14:textId="77777777" w:rsidR="00CD00DE" w:rsidRDefault="00CD00DE" w:rsidP="00CD00DE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981551">
        <w:rPr>
          <w:rFonts w:cs="Times New Roman"/>
        </w:rPr>
        <w:t>Oświadczamy,</w:t>
      </w:r>
      <w:r>
        <w:rPr>
          <w:rFonts w:cs="Times New Roman"/>
        </w:rPr>
        <w:t xml:space="preserve"> ż</w:t>
      </w:r>
      <w:r w:rsidRPr="00981551">
        <w:rPr>
          <w:rFonts w:cs="Times New Roman"/>
        </w:rPr>
        <w:t xml:space="preserve">e posiadamy odpowiedni potencjał, niezbędną </w:t>
      </w:r>
      <w:proofErr w:type="gramStart"/>
      <w:r w:rsidRPr="00981551">
        <w:rPr>
          <w:rFonts w:cs="Times New Roman"/>
        </w:rPr>
        <w:t>wiedzę  i</w:t>
      </w:r>
      <w:proofErr w:type="gramEnd"/>
      <w:r w:rsidRPr="00981551">
        <w:rPr>
          <w:rFonts w:cs="Times New Roman"/>
        </w:rPr>
        <w:t xml:space="preserve"> doświadczenie  do </w:t>
      </w:r>
      <w:r>
        <w:rPr>
          <w:rFonts w:cs="Times New Roman"/>
        </w:rPr>
        <w:t>realizacji</w:t>
      </w:r>
      <w:r w:rsidRPr="00981551">
        <w:rPr>
          <w:rFonts w:cs="Times New Roman"/>
        </w:rPr>
        <w:t xml:space="preserve"> przedmiotu zamówienia</w:t>
      </w:r>
      <w:r>
        <w:rPr>
          <w:rFonts w:cs="Times New Roman"/>
        </w:rPr>
        <w:t>.</w:t>
      </w:r>
    </w:p>
    <w:p w14:paraId="0A7625D3" w14:textId="77777777" w:rsidR="00CD00DE" w:rsidRDefault="00CD00DE" w:rsidP="00CD00DE">
      <w:pPr>
        <w:pStyle w:val="Standard"/>
        <w:jc w:val="both"/>
        <w:rPr>
          <w:rFonts w:cs="Times New Roman"/>
        </w:rPr>
      </w:pPr>
    </w:p>
    <w:p w14:paraId="7195B364" w14:textId="77777777" w:rsidR="00CD00DE" w:rsidRDefault="00CD00DE" w:rsidP="00CD00DE">
      <w:pPr>
        <w:pStyle w:val="Standard"/>
        <w:ind w:left="405"/>
        <w:jc w:val="both"/>
        <w:rPr>
          <w:rFonts w:cs="Times New Roman"/>
        </w:rPr>
      </w:pPr>
      <w:r>
        <w:rPr>
          <w:rFonts w:cs="Times New Roman"/>
        </w:rPr>
        <w:t>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br/>
      </w:r>
      <w:r w:rsidRPr="00200BBA">
        <w:rPr>
          <w:rFonts w:cs="Times New Roman"/>
          <w:sz w:val="20"/>
        </w:rPr>
        <w:t>podpis</w:t>
      </w:r>
    </w:p>
    <w:p w14:paraId="170FF5D2" w14:textId="77777777" w:rsidR="00CD00DE" w:rsidRPr="00981551" w:rsidRDefault="00CD00DE" w:rsidP="00CD00DE">
      <w:pPr>
        <w:pStyle w:val="Standard"/>
        <w:jc w:val="both"/>
        <w:rPr>
          <w:rFonts w:cs="Times New Roman"/>
        </w:rPr>
      </w:pPr>
    </w:p>
    <w:p w14:paraId="5A5641BE" w14:textId="77777777" w:rsidR="00CD00DE" w:rsidRPr="009F402C" w:rsidRDefault="00CD00DE" w:rsidP="00CD00DE">
      <w:pPr>
        <w:pStyle w:val="Standard"/>
        <w:ind w:left="405"/>
        <w:jc w:val="both"/>
        <w:rPr>
          <w:rFonts w:cs="Times New Roman"/>
          <w:color w:val="FF0000"/>
        </w:rPr>
      </w:pPr>
    </w:p>
    <w:p w14:paraId="3A2508AA" w14:textId="77777777" w:rsidR="00CD00DE" w:rsidRDefault="00CD00DE" w:rsidP="00CD00DE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Oświadczamy, że oferowane w ramach dostawy usługi spełniają wszelkie wymagania opisane w zapytaniu ofertowym w punkcie szczegółowy opis przedmiotu zamówienia.</w:t>
      </w:r>
    </w:p>
    <w:p w14:paraId="39CA3827" w14:textId="77777777" w:rsidR="00CD00DE" w:rsidRDefault="00CD00DE" w:rsidP="00CD00DE">
      <w:pPr>
        <w:pStyle w:val="Standard"/>
        <w:ind w:left="405"/>
        <w:jc w:val="both"/>
        <w:rPr>
          <w:rFonts w:cs="Times New Roman"/>
        </w:rPr>
      </w:pPr>
    </w:p>
    <w:p w14:paraId="1DD8F435" w14:textId="77777777" w:rsidR="00CD00DE" w:rsidRDefault="00CD00DE" w:rsidP="00CD00DE">
      <w:pPr>
        <w:pStyle w:val="Standard"/>
        <w:ind w:left="405"/>
        <w:jc w:val="both"/>
        <w:rPr>
          <w:rFonts w:cs="Times New Roman"/>
        </w:rPr>
      </w:pPr>
      <w:r>
        <w:rPr>
          <w:rFonts w:cs="Times New Roman"/>
        </w:rPr>
        <w:t>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br/>
      </w:r>
      <w:r w:rsidRPr="00200BBA">
        <w:rPr>
          <w:rFonts w:cs="Times New Roman"/>
          <w:sz w:val="20"/>
        </w:rPr>
        <w:t>podpis</w:t>
      </w:r>
    </w:p>
    <w:p w14:paraId="271D4609" w14:textId="77777777" w:rsidR="00CD00DE" w:rsidRPr="00200BBA" w:rsidRDefault="00CD00DE" w:rsidP="00CD00DE">
      <w:pPr>
        <w:pStyle w:val="Standard"/>
        <w:jc w:val="both"/>
        <w:rPr>
          <w:rFonts w:cs="Times New Roman"/>
          <w:b/>
        </w:rPr>
      </w:pPr>
    </w:p>
    <w:p w14:paraId="29148443" w14:textId="77777777" w:rsidR="00CD00DE" w:rsidRDefault="00CD00DE" w:rsidP="00CD00DE">
      <w:pPr>
        <w:pStyle w:val="Standard"/>
        <w:rPr>
          <w:rFonts w:cs="Times New Roman"/>
          <w:b/>
          <w:sz w:val="22"/>
        </w:rPr>
      </w:pPr>
    </w:p>
    <w:p w14:paraId="1322D2A3" w14:textId="77777777" w:rsidR="00CD00DE" w:rsidRPr="00C8799E" w:rsidRDefault="00CD00DE" w:rsidP="00CD00DE">
      <w:pPr>
        <w:pStyle w:val="Standard"/>
        <w:jc w:val="right"/>
        <w:rPr>
          <w:rFonts w:cs="Times New Roman"/>
          <w:b/>
          <w:sz w:val="22"/>
        </w:rPr>
      </w:pPr>
      <w:r w:rsidRPr="00C8799E">
        <w:rPr>
          <w:rFonts w:cs="Times New Roman"/>
          <w:b/>
          <w:sz w:val="22"/>
        </w:rPr>
        <w:t xml:space="preserve">                                                                      </w:t>
      </w:r>
      <w:r>
        <w:rPr>
          <w:rFonts w:cs="Times New Roman"/>
          <w:b/>
          <w:sz w:val="22"/>
        </w:rPr>
        <w:t xml:space="preserve">     </w:t>
      </w:r>
      <w:r w:rsidRPr="00C8799E">
        <w:rPr>
          <w:rFonts w:cs="Times New Roman"/>
          <w:b/>
          <w:sz w:val="22"/>
        </w:rPr>
        <w:t xml:space="preserve">  …………………………………………….</w:t>
      </w:r>
    </w:p>
    <w:p w14:paraId="39F777F4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Data, podpis i pieczęć osoby </w:t>
      </w:r>
      <w:r w:rsidRPr="00C8799E">
        <w:rPr>
          <w:rFonts w:cs="Times New Roman"/>
          <w:sz w:val="22"/>
        </w:rPr>
        <w:t xml:space="preserve">upoważnionej do reprezentowania </w:t>
      </w:r>
      <w:r>
        <w:rPr>
          <w:rFonts w:cs="Times New Roman"/>
          <w:sz w:val="22"/>
        </w:rPr>
        <w:t>Oferenta/</w:t>
      </w:r>
      <w:r w:rsidRPr="00C8799E">
        <w:rPr>
          <w:rFonts w:cs="Times New Roman"/>
          <w:sz w:val="22"/>
        </w:rPr>
        <w:t>Wykonaw</w:t>
      </w:r>
      <w:r>
        <w:rPr>
          <w:rFonts w:cs="Times New Roman"/>
          <w:sz w:val="22"/>
        </w:rPr>
        <w:t>cy</w:t>
      </w:r>
    </w:p>
    <w:p w14:paraId="65C1A314" w14:textId="77777777" w:rsidR="00CD00DE" w:rsidRDefault="00CD00DE" w:rsidP="00CD00DE">
      <w:pPr>
        <w:pStyle w:val="Standard"/>
        <w:jc w:val="right"/>
        <w:rPr>
          <w:rFonts w:cs="Times New Roman"/>
          <w:kern w:val="0"/>
          <w:szCs w:val="20"/>
          <w:lang w:eastAsia="en-US"/>
        </w:rPr>
      </w:pPr>
      <w:r w:rsidRPr="004C52EA">
        <w:rPr>
          <w:rFonts w:cs="Times New Roman"/>
          <w:kern w:val="0"/>
          <w:szCs w:val="20"/>
          <w:lang w:eastAsia="en-US"/>
        </w:rPr>
        <w:lastRenderedPageBreak/>
        <w:t>Załącznik nr 2</w:t>
      </w:r>
    </w:p>
    <w:p w14:paraId="509A357E" w14:textId="0DA99460" w:rsidR="00CD00DE" w:rsidRDefault="00CD00DE" w:rsidP="00CD00DE">
      <w:pPr>
        <w:pStyle w:val="Standard"/>
        <w:jc w:val="right"/>
        <w:rPr>
          <w:rFonts w:cs="Times New Roman"/>
          <w:kern w:val="0"/>
          <w:szCs w:val="20"/>
          <w:lang w:eastAsia="en-US"/>
        </w:rPr>
      </w:pPr>
      <w:r w:rsidRPr="00CD00DE">
        <w:rPr>
          <w:rFonts w:cs="Times New Roman"/>
          <w:kern w:val="0"/>
          <w:szCs w:val="20"/>
          <w:lang w:eastAsia="en-US"/>
        </w:rPr>
        <w:t>d</w:t>
      </w:r>
      <w:r w:rsidR="002B2421">
        <w:rPr>
          <w:rFonts w:cs="Times New Roman"/>
          <w:kern w:val="0"/>
          <w:szCs w:val="20"/>
          <w:lang w:eastAsia="en-US"/>
        </w:rPr>
        <w:t xml:space="preserve">o zapytania </w:t>
      </w:r>
      <w:r w:rsidR="00AE6B8C">
        <w:rPr>
          <w:rFonts w:cs="Times New Roman"/>
          <w:kern w:val="0"/>
          <w:szCs w:val="20"/>
          <w:lang w:eastAsia="en-US"/>
        </w:rPr>
        <w:t>ofertowego z dnia 25</w:t>
      </w:r>
      <w:r w:rsidR="002B2421">
        <w:rPr>
          <w:rFonts w:cs="Times New Roman"/>
          <w:kern w:val="0"/>
          <w:szCs w:val="20"/>
          <w:lang w:eastAsia="en-US"/>
        </w:rPr>
        <w:t>.09</w:t>
      </w:r>
      <w:r w:rsidRPr="00CD00DE">
        <w:rPr>
          <w:rFonts w:cs="Times New Roman"/>
          <w:kern w:val="0"/>
          <w:szCs w:val="20"/>
          <w:lang w:eastAsia="en-US"/>
        </w:rPr>
        <w:t>.2017 r. nr 1/2017</w:t>
      </w:r>
    </w:p>
    <w:p w14:paraId="47030CF2" w14:textId="77777777" w:rsidR="00CD00DE" w:rsidRDefault="00CD00DE" w:rsidP="00CD00DE">
      <w:pPr>
        <w:pStyle w:val="Standard"/>
        <w:jc w:val="right"/>
        <w:rPr>
          <w:rFonts w:cs="Times New Roman"/>
          <w:kern w:val="0"/>
          <w:szCs w:val="20"/>
          <w:lang w:eastAsia="en-US"/>
        </w:rPr>
      </w:pPr>
    </w:p>
    <w:p w14:paraId="5B148883" w14:textId="77777777" w:rsidR="00CD00DE" w:rsidRDefault="00CD00DE" w:rsidP="00CD00DE">
      <w:pPr>
        <w:pStyle w:val="Standard"/>
        <w:jc w:val="right"/>
        <w:rPr>
          <w:rFonts w:cs="Times New Roman"/>
          <w:kern w:val="0"/>
          <w:szCs w:val="20"/>
          <w:lang w:eastAsia="en-US"/>
        </w:rPr>
      </w:pPr>
    </w:p>
    <w:p w14:paraId="3DC5F94F" w14:textId="77777777" w:rsidR="00CD00DE" w:rsidRPr="004C52EA" w:rsidRDefault="00CD00DE" w:rsidP="00CD00DE">
      <w:pPr>
        <w:pStyle w:val="Standard"/>
        <w:jc w:val="right"/>
        <w:rPr>
          <w:rFonts w:cs="Times New Roman"/>
          <w:kern w:val="0"/>
          <w:szCs w:val="20"/>
          <w:lang w:eastAsia="en-US"/>
        </w:rPr>
      </w:pPr>
    </w:p>
    <w:p w14:paraId="6EFA1EDE" w14:textId="77777777" w:rsidR="00CD00DE" w:rsidRPr="00CD00DE" w:rsidRDefault="00CD00DE" w:rsidP="00CD00DE">
      <w:pPr>
        <w:pStyle w:val="Standard"/>
        <w:jc w:val="center"/>
        <w:rPr>
          <w:rFonts w:cs="Times New Roman"/>
          <w:b/>
          <w:kern w:val="0"/>
          <w:szCs w:val="20"/>
          <w:lang w:eastAsia="en-US"/>
        </w:rPr>
      </w:pPr>
      <w:r w:rsidRPr="00CD00DE">
        <w:rPr>
          <w:rFonts w:cs="Times New Roman"/>
          <w:b/>
          <w:kern w:val="0"/>
          <w:sz w:val="28"/>
          <w:szCs w:val="20"/>
          <w:lang w:eastAsia="en-US"/>
        </w:rPr>
        <w:t>Oświadczenie o braku powiązań kapitałowych lub osobowych z Zamawiającym</w:t>
      </w:r>
    </w:p>
    <w:p w14:paraId="0C7F1C51" w14:textId="77777777" w:rsidR="00CD00DE" w:rsidRDefault="00CD00DE" w:rsidP="00CD00DE">
      <w:pPr>
        <w:pStyle w:val="Standard"/>
        <w:jc w:val="center"/>
        <w:rPr>
          <w:rFonts w:cs="Times New Roman"/>
          <w:kern w:val="0"/>
          <w:szCs w:val="20"/>
          <w:lang w:eastAsia="en-US"/>
        </w:rPr>
      </w:pPr>
    </w:p>
    <w:p w14:paraId="036E1809" w14:textId="77777777" w:rsidR="00CD00DE" w:rsidRDefault="00CD00DE" w:rsidP="00CD00DE">
      <w:pPr>
        <w:pStyle w:val="Standard"/>
        <w:jc w:val="both"/>
        <w:rPr>
          <w:rFonts w:cs="Times New Roman"/>
          <w:kern w:val="0"/>
          <w:szCs w:val="20"/>
          <w:lang w:eastAsia="en-US"/>
        </w:rPr>
      </w:pPr>
    </w:p>
    <w:p w14:paraId="319CC51F" w14:textId="77777777" w:rsidR="00CD00DE" w:rsidRPr="004C52EA" w:rsidRDefault="00CD00DE" w:rsidP="00CD00DE">
      <w:pPr>
        <w:pStyle w:val="Standard"/>
        <w:jc w:val="both"/>
        <w:rPr>
          <w:rFonts w:cs="Times New Roman"/>
          <w:kern w:val="0"/>
          <w:szCs w:val="20"/>
          <w:lang w:eastAsia="en-US"/>
        </w:rPr>
      </w:pPr>
      <w:r w:rsidRPr="004C52EA">
        <w:rPr>
          <w:rFonts w:cs="Times New Roman"/>
          <w:kern w:val="0"/>
          <w:szCs w:val="20"/>
          <w:lang w:eastAsia="en-US"/>
        </w:rPr>
        <w:t>Przez powiązania kapitałowe lub osobowe, o których mowa powyżej, rozumie się w</w:t>
      </w:r>
      <w:r>
        <w:rPr>
          <w:rFonts w:cs="Times New Roman"/>
          <w:kern w:val="0"/>
          <w:szCs w:val="20"/>
          <w:lang w:eastAsia="en-US"/>
        </w:rPr>
        <w:t xml:space="preserve">zajemne </w:t>
      </w:r>
      <w:r w:rsidRPr="004C52EA">
        <w:rPr>
          <w:rFonts w:cs="Times New Roman"/>
          <w:kern w:val="0"/>
          <w:szCs w:val="20"/>
          <w:lang w:eastAsia="en-US"/>
        </w:rPr>
        <w:t>powiązania między Zamawiającym lub osobami upoważn</w:t>
      </w:r>
      <w:r>
        <w:rPr>
          <w:rFonts w:cs="Times New Roman"/>
          <w:kern w:val="0"/>
          <w:szCs w:val="20"/>
          <w:lang w:eastAsia="en-US"/>
        </w:rPr>
        <w:t xml:space="preserve">ionymi do zaciągania zobowiązań </w:t>
      </w:r>
      <w:r w:rsidRPr="004C52EA">
        <w:rPr>
          <w:rFonts w:cs="Times New Roman"/>
          <w:kern w:val="0"/>
          <w:szCs w:val="20"/>
          <w:lang w:eastAsia="en-US"/>
        </w:rPr>
        <w:t xml:space="preserve">w imieniu Zamawiającego lub osobami wykonującymi w </w:t>
      </w:r>
      <w:r>
        <w:rPr>
          <w:rFonts w:cs="Times New Roman"/>
          <w:kern w:val="0"/>
          <w:szCs w:val="20"/>
          <w:lang w:eastAsia="en-US"/>
        </w:rPr>
        <w:t xml:space="preserve">imieniu Zamawiającego czynności </w:t>
      </w:r>
      <w:r w:rsidRPr="004C52EA">
        <w:rPr>
          <w:rFonts w:cs="Times New Roman"/>
          <w:kern w:val="0"/>
          <w:szCs w:val="20"/>
          <w:lang w:eastAsia="en-US"/>
        </w:rPr>
        <w:t>związane z przygotowaniem i przeprowadzen</w:t>
      </w:r>
      <w:r>
        <w:rPr>
          <w:rFonts w:cs="Times New Roman"/>
          <w:kern w:val="0"/>
          <w:szCs w:val="20"/>
          <w:lang w:eastAsia="en-US"/>
        </w:rPr>
        <w:t xml:space="preserve">iem procedury wyboru wykonawcy, a </w:t>
      </w:r>
      <w:r w:rsidRPr="004C52EA">
        <w:rPr>
          <w:rFonts w:cs="Times New Roman"/>
          <w:kern w:val="0"/>
          <w:szCs w:val="20"/>
          <w:lang w:eastAsia="en-US"/>
        </w:rPr>
        <w:t>wykonawcą, polegające w szczególności na:</w:t>
      </w:r>
    </w:p>
    <w:p w14:paraId="66430469" w14:textId="77777777" w:rsidR="00CD00DE" w:rsidRPr="004C52EA" w:rsidRDefault="00CD00DE" w:rsidP="00CD00DE">
      <w:pPr>
        <w:pStyle w:val="Standard"/>
        <w:jc w:val="both"/>
        <w:rPr>
          <w:rFonts w:cs="Times New Roman"/>
          <w:kern w:val="0"/>
          <w:szCs w:val="20"/>
          <w:lang w:eastAsia="en-US"/>
        </w:rPr>
      </w:pPr>
      <w:r w:rsidRPr="004C52EA">
        <w:rPr>
          <w:rFonts w:cs="Times New Roman"/>
          <w:kern w:val="0"/>
          <w:szCs w:val="20"/>
          <w:lang w:eastAsia="en-US"/>
        </w:rPr>
        <w:t>a) uczestniczeniu w spółce jako wspólnik spółki cywilnej lub spółki osobowej,</w:t>
      </w:r>
    </w:p>
    <w:p w14:paraId="340D1B4B" w14:textId="77777777" w:rsidR="00CD00DE" w:rsidRPr="004C52EA" w:rsidRDefault="00CD00DE" w:rsidP="00CD00DE">
      <w:pPr>
        <w:pStyle w:val="Standard"/>
        <w:jc w:val="both"/>
        <w:rPr>
          <w:rFonts w:cs="Times New Roman"/>
          <w:kern w:val="0"/>
          <w:szCs w:val="20"/>
          <w:lang w:eastAsia="en-US"/>
        </w:rPr>
      </w:pPr>
      <w:r w:rsidRPr="004C52EA">
        <w:rPr>
          <w:rFonts w:cs="Times New Roman"/>
          <w:kern w:val="0"/>
          <w:szCs w:val="20"/>
          <w:lang w:eastAsia="en-US"/>
        </w:rPr>
        <w:t>b) posiadaniu co najmniej 10 % udziałów lub akcji,</w:t>
      </w:r>
    </w:p>
    <w:p w14:paraId="75DCDC57" w14:textId="77777777" w:rsidR="00CD00DE" w:rsidRDefault="00CD00DE" w:rsidP="00CD00DE">
      <w:pPr>
        <w:pStyle w:val="Standard"/>
        <w:jc w:val="both"/>
        <w:rPr>
          <w:rFonts w:cs="Times New Roman"/>
          <w:kern w:val="0"/>
          <w:szCs w:val="20"/>
          <w:lang w:eastAsia="en-US"/>
        </w:rPr>
      </w:pPr>
      <w:r>
        <w:rPr>
          <w:rFonts w:cs="Times New Roman"/>
          <w:kern w:val="0"/>
          <w:szCs w:val="20"/>
          <w:lang w:eastAsia="en-US"/>
        </w:rPr>
        <w:t xml:space="preserve">c) </w:t>
      </w:r>
      <w:r w:rsidRPr="004C52EA">
        <w:rPr>
          <w:rFonts w:cs="Times New Roman"/>
          <w:kern w:val="0"/>
          <w:szCs w:val="20"/>
          <w:lang w:eastAsia="en-US"/>
        </w:rPr>
        <w:t xml:space="preserve">pełnieniu funkcji członka organu nadzorczego </w:t>
      </w:r>
      <w:r>
        <w:rPr>
          <w:rFonts w:cs="Times New Roman"/>
          <w:kern w:val="0"/>
          <w:szCs w:val="20"/>
          <w:lang w:eastAsia="en-US"/>
        </w:rPr>
        <w:t xml:space="preserve">lub zarządzającego, prokurenta, </w:t>
      </w:r>
      <w:r w:rsidRPr="004C52EA">
        <w:rPr>
          <w:rFonts w:cs="Times New Roman"/>
          <w:kern w:val="0"/>
          <w:szCs w:val="20"/>
          <w:lang w:eastAsia="en-US"/>
        </w:rPr>
        <w:t>pełnomocnika,</w:t>
      </w:r>
    </w:p>
    <w:p w14:paraId="34FDFC7A" w14:textId="77777777" w:rsidR="00CD00DE" w:rsidRPr="004C52EA" w:rsidRDefault="00CD00DE" w:rsidP="00CD00DE">
      <w:pPr>
        <w:pStyle w:val="Standard"/>
        <w:jc w:val="both"/>
        <w:rPr>
          <w:rFonts w:cs="Times New Roman"/>
          <w:kern w:val="0"/>
          <w:szCs w:val="20"/>
          <w:lang w:eastAsia="en-US"/>
        </w:rPr>
      </w:pPr>
      <w:r w:rsidRPr="004C52EA">
        <w:rPr>
          <w:rFonts w:cs="Times New Roman"/>
          <w:kern w:val="0"/>
          <w:szCs w:val="20"/>
          <w:lang w:eastAsia="en-US"/>
        </w:rPr>
        <w:t>d) pozostawaniu w takim stosunku prawnym lub faktycznym</w:t>
      </w:r>
      <w:r>
        <w:rPr>
          <w:rFonts w:cs="Times New Roman"/>
          <w:kern w:val="0"/>
          <w:szCs w:val="20"/>
          <w:lang w:eastAsia="en-US"/>
        </w:rPr>
        <w:t xml:space="preserve">, który może budzić uzasadnione </w:t>
      </w:r>
      <w:r w:rsidRPr="004C52EA">
        <w:rPr>
          <w:rFonts w:cs="Times New Roman"/>
          <w:kern w:val="0"/>
          <w:szCs w:val="20"/>
          <w:lang w:eastAsia="en-US"/>
        </w:rPr>
        <w:t>wątpliwości, co do bezstronności, w szczególności poz</w:t>
      </w:r>
      <w:r>
        <w:rPr>
          <w:rFonts w:cs="Times New Roman"/>
          <w:kern w:val="0"/>
          <w:szCs w:val="20"/>
          <w:lang w:eastAsia="en-US"/>
        </w:rPr>
        <w:t xml:space="preserve">ostawaniu w związku małżeńskim, </w:t>
      </w:r>
      <w:r w:rsidRPr="004C52EA">
        <w:rPr>
          <w:rFonts w:cs="Times New Roman"/>
          <w:kern w:val="0"/>
          <w:szCs w:val="20"/>
          <w:lang w:eastAsia="en-US"/>
        </w:rPr>
        <w:t xml:space="preserve">w stosunku pokrewieństwa lub powinowactwa w linii </w:t>
      </w:r>
      <w:r>
        <w:rPr>
          <w:rFonts w:cs="Times New Roman"/>
          <w:kern w:val="0"/>
          <w:szCs w:val="20"/>
          <w:lang w:eastAsia="en-US"/>
        </w:rPr>
        <w:t xml:space="preserve">prostej, pokrewieństwa drugiego </w:t>
      </w:r>
      <w:r w:rsidRPr="004C52EA">
        <w:rPr>
          <w:rFonts w:cs="Times New Roman"/>
          <w:kern w:val="0"/>
          <w:szCs w:val="20"/>
          <w:lang w:eastAsia="en-US"/>
        </w:rPr>
        <w:t xml:space="preserve">stopnia lub powinowactwa drugiego stopnia w linii bocznej </w:t>
      </w:r>
      <w:r>
        <w:rPr>
          <w:rFonts w:cs="Times New Roman"/>
          <w:kern w:val="0"/>
          <w:szCs w:val="20"/>
          <w:lang w:eastAsia="en-US"/>
        </w:rPr>
        <w:t xml:space="preserve">lub w stosunku przysposobienia, </w:t>
      </w:r>
      <w:r w:rsidRPr="004C52EA">
        <w:rPr>
          <w:rFonts w:cs="Times New Roman"/>
          <w:kern w:val="0"/>
          <w:szCs w:val="20"/>
          <w:lang w:eastAsia="en-US"/>
        </w:rPr>
        <w:t>opieki lub kurateli.</w:t>
      </w:r>
    </w:p>
    <w:p w14:paraId="0ECBAC5D" w14:textId="77777777" w:rsidR="00CD00DE" w:rsidRDefault="00CD00DE" w:rsidP="00CD00DE">
      <w:pPr>
        <w:pStyle w:val="Standard"/>
        <w:jc w:val="both"/>
        <w:rPr>
          <w:rFonts w:cs="Times New Roman"/>
          <w:kern w:val="0"/>
          <w:szCs w:val="20"/>
          <w:lang w:eastAsia="en-US"/>
        </w:rPr>
      </w:pPr>
    </w:p>
    <w:p w14:paraId="36A02FAC" w14:textId="77777777" w:rsidR="00CD00DE" w:rsidRPr="004C52EA" w:rsidRDefault="00CD00DE" w:rsidP="00CD00DE">
      <w:pPr>
        <w:pStyle w:val="Standard"/>
        <w:jc w:val="both"/>
        <w:rPr>
          <w:rFonts w:cs="Times New Roman"/>
          <w:kern w:val="0"/>
          <w:szCs w:val="20"/>
          <w:lang w:eastAsia="en-US"/>
        </w:rPr>
      </w:pPr>
      <w:r w:rsidRPr="004C52EA">
        <w:rPr>
          <w:rFonts w:cs="Times New Roman"/>
          <w:kern w:val="0"/>
          <w:szCs w:val="20"/>
          <w:lang w:eastAsia="en-US"/>
        </w:rPr>
        <w:t>Oświadczam o braku powiązań kapitałowych lub o</w:t>
      </w:r>
      <w:r>
        <w:rPr>
          <w:rFonts w:cs="Times New Roman"/>
          <w:kern w:val="0"/>
          <w:szCs w:val="20"/>
          <w:lang w:eastAsia="en-US"/>
        </w:rPr>
        <w:t xml:space="preserve">sobowych z Zamawiającym zgodnie </w:t>
      </w:r>
      <w:r w:rsidRPr="004C52EA">
        <w:rPr>
          <w:rFonts w:cs="Times New Roman"/>
          <w:kern w:val="0"/>
          <w:szCs w:val="20"/>
          <w:lang w:eastAsia="en-US"/>
        </w:rPr>
        <w:t>z powyższym.</w:t>
      </w:r>
    </w:p>
    <w:p w14:paraId="3A51A2B1" w14:textId="77777777" w:rsidR="00CD00DE" w:rsidRDefault="00CD00DE" w:rsidP="00CD00DE">
      <w:pPr>
        <w:pStyle w:val="Standard"/>
        <w:ind w:left="3642"/>
        <w:rPr>
          <w:rFonts w:cs="Times New Roman"/>
          <w:kern w:val="0"/>
          <w:szCs w:val="20"/>
          <w:lang w:eastAsia="en-US"/>
        </w:rPr>
      </w:pPr>
    </w:p>
    <w:p w14:paraId="68DB2588" w14:textId="77777777" w:rsidR="00CD00DE" w:rsidRDefault="00CD00DE" w:rsidP="00CD00DE">
      <w:pPr>
        <w:pStyle w:val="Standard"/>
        <w:ind w:left="3642"/>
        <w:rPr>
          <w:rFonts w:cs="Times New Roman"/>
          <w:kern w:val="0"/>
          <w:szCs w:val="20"/>
          <w:lang w:eastAsia="en-US"/>
        </w:rPr>
      </w:pPr>
    </w:p>
    <w:p w14:paraId="3A3BCC51" w14:textId="77777777" w:rsidR="00CD00DE" w:rsidRDefault="00CD00DE" w:rsidP="00CD00DE">
      <w:pPr>
        <w:pStyle w:val="Standard"/>
        <w:ind w:left="3642"/>
        <w:rPr>
          <w:rFonts w:cs="Times New Roman"/>
          <w:kern w:val="0"/>
          <w:szCs w:val="20"/>
          <w:lang w:eastAsia="en-US"/>
        </w:rPr>
      </w:pPr>
    </w:p>
    <w:p w14:paraId="231A0736" w14:textId="77777777" w:rsidR="00CD00DE" w:rsidRDefault="00CD00DE" w:rsidP="00CD00DE">
      <w:pPr>
        <w:pStyle w:val="Standard"/>
        <w:ind w:left="3642"/>
        <w:rPr>
          <w:rFonts w:cs="Times New Roman"/>
          <w:kern w:val="0"/>
          <w:szCs w:val="20"/>
          <w:lang w:eastAsia="en-US"/>
        </w:rPr>
      </w:pPr>
    </w:p>
    <w:p w14:paraId="3893568B" w14:textId="77777777" w:rsidR="00CD00DE" w:rsidRPr="004C52EA" w:rsidRDefault="00CD00DE" w:rsidP="00CD00DE">
      <w:pPr>
        <w:pStyle w:val="Standard"/>
        <w:ind w:left="3642"/>
        <w:jc w:val="right"/>
        <w:rPr>
          <w:rFonts w:cs="Times New Roman"/>
          <w:kern w:val="0"/>
          <w:szCs w:val="20"/>
          <w:lang w:eastAsia="en-US"/>
        </w:rPr>
      </w:pPr>
      <w:r w:rsidRPr="004C52EA">
        <w:rPr>
          <w:rFonts w:cs="Times New Roman"/>
          <w:kern w:val="0"/>
          <w:szCs w:val="20"/>
          <w:lang w:eastAsia="en-US"/>
        </w:rPr>
        <w:t xml:space="preserve"> …………………………………………….</w:t>
      </w:r>
    </w:p>
    <w:p w14:paraId="076BE79E" w14:textId="77777777" w:rsidR="00CD00DE" w:rsidRPr="004C52EA" w:rsidRDefault="00CD00DE" w:rsidP="00CD00DE">
      <w:pPr>
        <w:pStyle w:val="Standard"/>
        <w:ind w:left="3642"/>
        <w:jc w:val="right"/>
        <w:rPr>
          <w:rFonts w:cs="Times New Roman"/>
          <w:kern w:val="0"/>
          <w:szCs w:val="20"/>
          <w:lang w:eastAsia="en-US"/>
        </w:rPr>
      </w:pPr>
      <w:r w:rsidRPr="004C52EA">
        <w:rPr>
          <w:rFonts w:cs="Times New Roman"/>
          <w:kern w:val="0"/>
          <w:szCs w:val="20"/>
          <w:lang w:eastAsia="en-US"/>
        </w:rPr>
        <w:t>Data, podpis i pieczęć osoby</w:t>
      </w:r>
    </w:p>
    <w:p w14:paraId="51A15910" w14:textId="77777777" w:rsidR="00CD00DE" w:rsidRPr="00C8799E" w:rsidRDefault="00CD00DE" w:rsidP="00CD00DE">
      <w:pPr>
        <w:pStyle w:val="Standard"/>
        <w:ind w:left="3642"/>
        <w:jc w:val="right"/>
        <w:rPr>
          <w:rFonts w:cs="Times New Roman"/>
          <w:sz w:val="22"/>
        </w:rPr>
      </w:pPr>
      <w:r w:rsidRPr="004C52EA">
        <w:rPr>
          <w:rFonts w:cs="Times New Roman"/>
          <w:kern w:val="0"/>
          <w:szCs w:val="20"/>
          <w:lang w:eastAsia="en-US"/>
        </w:rPr>
        <w:t>upoważnionej do reprezentowania Oferenta/Wykonawcy</w:t>
      </w:r>
    </w:p>
    <w:p w14:paraId="35E28B49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4F064C81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3FB1DAAA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251E7185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1BF5B2EA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3BDD8C4E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3D5C693F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1D3E78B8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00A9F4BA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131E3ACC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09C25292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7EE65B54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664A951F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5647A233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15265380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7A5E0839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046E71CA" w14:textId="77777777" w:rsid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p w14:paraId="1C100842" w14:textId="77777777" w:rsidR="00CD00DE" w:rsidRDefault="00CD00DE" w:rsidP="00CD00DE">
      <w:pPr>
        <w:jc w:val="right"/>
        <w:rPr>
          <w:rFonts w:ascii="Times New Roman" w:hAnsi="Times New Roman"/>
          <w:sz w:val="24"/>
          <w:szCs w:val="20"/>
        </w:rPr>
      </w:pPr>
      <w:r w:rsidRPr="004123FD">
        <w:rPr>
          <w:rFonts w:ascii="Times New Roman" w:hAnsi="Times New Roman"/>
          <w:sz w:val="24"/>
          <w:szCs w:val="20"/>
        </w:rPr>
        <w:t>Załącznik nr 3</w:t>
      </w:r>
    </w:p>
    <w:p w14:paraId="2E199675" w14:textId="530E6FD0" w:rsidR="00CD00DE" w:rsidRPr="004123FD" w:rsidRDefault="00CD00DE" w:rsidP="00CD00DE">
      <w:pPr>
        <w:jc w:val="right"/>
        <w:rPr>
          <w:rFonts w:ascii="Times New Roman" w:hAnsi="Times New Roman"/>
          <w:sz w:val="24"/>
          <w:szCs w:val="20"/>
        </w:rPr>
      </w:pPr>
      <w:r w:rsidRPr="00CD00DE">
        <w:rPr>
          <w:rFonts w:ascii="Times New Roman" w:hAnsi="Times New Roman"/>
          <w:sz w:val="24"/>
          <w:szCs w:val="20"/>
        </w:rPr>
        <w:t>d</w:t>
      </w:r>
      <w:r w:rsidR="00AE6B8C">
        <w:rPr>
          <w:rFonts w:ascii="Times New Roman" w:hAnsi="Times New Roman"/>
          <w:sz w:val="24"/>
          <w:szCs w:val="20"/>
        </w:rPr>
        <w:t>o zapytania ofertowego z dnia 25</w:t>
      </w:r>
      <w:r w:rsidR="002B2421">
        <w:rPr>
          <w:rFonts w:ascii="Times New Roman" w:hAnsi="Times New Roman"/>
          <w:sz w:val="24"/>
          <w:szCs w:val="20"/>
        </w:rPr>
        <w:t>.09</w:t>
      </w:r>
      <w:r w:rsidRPr="00CD00DE">
        <w:rPr>
          <w:rFonts w:ascii="Times New Roman" w:hAnsi="Times New Roman"/>
          <w:sz w:val="24"/>
          <w:szCs w:val="20"/>
        </w:rPr>
        <w:t>.2017 r. nr 1/2017</w:t>
      </w:r>
    </w:p>
    <w:p w14:paraId="26ADCF1C" w14:textId="77777777" w:rsidR="00CD00DE" w:rsidRDefault="00CD00DE" w:rsidP="00CD00DE">
      <w:pPr>
        <w:jc w:val="both"/>
        <w:rPr>
          <w:rFonts w:ascii="Times New Roman" w:hAnsi="Times New Roman"/>
          <w:sz w:val="24"/>
          <w:szCs w:val="20"/>
        </w:rPr>
      </w:pPr>
    </w:p>
    <w:p w14:paraId="74EF3F62" w14:textId="77777777" w:rsidR="00CD00DE" w:rsidRPr="004123FD" w:rsidRDefault="00CD00DE" w:rsidP="00CD00DE">
      <w:pPr>
        <w:jc w:val="center"/>
        <w:rPr>
          <w:rFonts w:ascii="Times New Roman" w:hAnsi="Times New Roman"/>
          <w:b/>
          <w:sz w:val="28"/>
          <w:szCs w:val="20"/>
        </w:rPr>
      </w:pPr>
      <w:r w:rsidRPr="004123FD">
        <w:rPr>
          <w:rFonts w:ascii="Times New Roman" w:hAnsi="Times New Roman"/>
          <w:b/>
          <w:sz w:val="28"/>
          <w:szCs w:val="20"/>
        </w:rPr>
        <w:t>Oświadczenie o niepozostawaniu w trybie postępowania likwidacyjnego oraz nieposiadaniu zaległości wobec ZUS i US oraz jednostek samorządu terytorialnego tytułem zobowiązań publiczno-prawnych</w:t>
      </w:r>
    </w:p>
    <w:p w14:paraId="195F871E" w14:textId="77777777" w:rsidR="00CD00DE" w:rsidRDefault="00CD00DE" w:rsidP="00CD00DE">
      <w:pPr>
        <w:jc w:val="both"/>
        <w:rPr>
          <w:rFonts w:ascii="Times New Roman" w:hAnsi="Times New Roman"/>
          <w:sz w:val="24"/>
          <w:szCs w:val="20"/>
        </w:rPr>
      </w:pPr>
    </w:p>
    <w:p w14:paraId="00CF4EC3" w14:textId="77777777" w:rsidR="00CD00DE" w:rsidRPr="004123FD" w:rsidRDefault="00CD00DE" w:rsidP="00CD00DE">
      <w:pPr>
        <w:jc w:val="both"/>
        <w:rPr>
          <w:rFonts w:ascii="Times New Roman" w:hAnsi="Times New Roman"/>
          <w:sz w:val="24"/>
          <w:szCs w:val="20"/>
        </w:rPr>
      </w:pPr>
    </w:p>
    <w:p w14:paraId="2C0D3F8B" w14:textId="77777777" w:rsidR="00CD00DE" w:rsidRDefault="00CD00DE" w:rsidP="00CD00DE">
      <w:pPr>
        <w:jc w:val="both"/>
        <w:rPr>
          <w:rFonts w:ascii="Times New Roman" w:hAnsi="Times New Roman"/>
          <w:sz w:val="24"/>
          <w:szCs w:val="20"/>
        </w:rPr>
      </w:pPr>
      <w:r w:rsidRPr="004123FD">
        <w:rPr>
          <w:rFonts w:ascii="Times New Roman" w:hAnsi="Times New Roman"/>
          <w:sz w:val="24"/>
          <w:szCs w:val="20"/>
        </w:rPr>
        <w:t>Oświadczam, iż oferent nie pozostaje w stanie likwidac</w:t>
      </w:r>
      <w:r>
        <w:rPr>
          <w:rFonts w:ascii="Times New Roman" w:hAnsi="Times New Roman"/>
          <w:sz w:val="24"/>
          <w:szCs w:val="20"/>
        </w:rPr>
        <w:t xml:space="preserve">ji bądź upadłości oraz nie jest </w:t>
      </w:r>
      <w:r w:rsidRPr="004123FD">
        <w:rPr>
          <w:rFonts w:ascii="Times New Roman" w:hAnsi="Times New Roman"/>
          <w:sz w:val="24"/>
          <w:szCs w:val="20"/>
        </w:rPr>
        <w:t>prowadzone wobec niego postępowanie naprawcze.</w:t>
      </w:r>
    </w:p>
    <w:p w14:paraId="134B93E3" w14:textId="77777777" w:rsidR="00CD00DE" w:rsidRDefault="00CD00DE" w:rsidP="00CD00DE">
      <w:pPr>
        <w:jc w:val="both"/>
        <w:rPr>
          <w:rFonts w:ascii="Times New Roman" w:hAnsi="Times New Roman"/>
          <w:sz w:val="24"/>
          <w:szCs w:val="20"/>
        </w:rPr>
      </w:pPr>
    </w:p>
    <w:p w14:paraId="55752904" w14:textId="77777777" w:rsidR="00CD00DE" w:rsidRPr="004123FD" w:rsidRDefault="00CD00DE" w:rsidP="00CD00DE">
      <w:pPr>
        <w:jc w:val="both"/>
        <w:rPr>
          <w:rFonts w:ascii="Times New Roman" w:hAnsi="Times New Roman"/>
          <w:sz w:val="24"/>
          <w:szCs w:val="20"/>
        </w:rPr>
      </w:pPr>
    </w:p>
    <w:p w14:paraId="0AB373D5" w14:textId="77777777" w:rsidR="00CD00DE" w:rsidRPr="004123FD" w:rsidRDefault="00CD00DE" w:rsidP="00CD00DE">
      <w:pPr>
        <w:jc w:val="right"/>
        <w:rPr>
          <w:rFonts w:ascii="Times New Roman" w:hAnsi="Times New Roman"/>
          <w:sz w:val="24"/>
          <w:szCs w:val="20"/>
        </w:rPr>
      </w:pPr>
      <w:r w:rsidRPr="004123FD">
        <w:rPr>
          <w:rFonts w:ascii="Times New Roman" w:hAnsi="Times New Roman"/>
          <w:sz w:val="24"/>
          <w:szCs w:val="20"/>
        </w:rPr>
        <w:t>…………………………………………….</w:t>
      </w:r>
    </w:p>
    <w:p w14:paraId="216F676E" w14:textId="77777777" w:rsidR="00CD00DE" w:rsidRPr="004123FD" w:rsidRDefault="00CD00DE" w:rsidP="00CD00DE">
      <w:pPr>
        <w:jc w:val="right"/>
        <w:rPr>
          <w:rFonts w:ascii="Times New Roman" w:hAnsi="Times New Roman"/>
          <w:sz w:val="24"/>
          <w:szCs w:val="20"/>
        </w:rPr>
      </w:pPr>
      <w:r w:rsidRPr="004123FD">
        <w:rPr>
          <w:rFonts w:ascii="Times New Roman" w:hAnsi="Times New Roman"/>
          <w:sz w:val="24"/>
          <w:szCs w:val="20"/>
        </w:rPr>
        <w:t>Data, podpis i pieczęć osoby</w:t>
      </w:r>
    </w:p>
    <w:p w14:paraId="49DFB184" w14:textId="77777777" w:rsidR="00CD00DE" w:rsidRDefault="00CD00DE" w:rsidP="00CD00DE">
      <w:pPr>
        <w:jc w:val="right"/>
        <w:rPr>
          <w:rFonts w:ascii="Times New Roman" w:hAnsi="Times New Roman"/>
          <w:sz w:val="24"/>
          <w:szCs w:val="20"/>
        </w:rPr>
      </w:pPr>
      <w:r w:rsidRPr="004123FD">
        <w:rPr>
          <w:rFonts w:ascii="Times New Roman" w:hAnsi="Times New Roman"/>
          <w:sz w:val="24"/>
          <w:szCs w:val="20"/>
        </w:rPr>
        <w:t>upoważnionej do reprezentowania Oferenta/Wykonawcy</w:t>
      </w:r>
    </w:p>
    <w:p w14:paraId="25A9E487" w14:textId="77777777" w:rsidR="00CD00DE" w:rsidRDefault="00CD00DE" w:rsidP="00CD00DE">
      <w:pPr>
        <w:jc w:val="right"/>
        <w:rPr>
          <w:rFonts w:ascii="Times New Roman" w:hAnsi="Times New Roman"/>
          <w:sz w:val="24"/>
          <w:szCs w:val="20"/>
        </w:rPr>
      </w:pPr>
    </w:p>
    <w:p w14:paraId="01B0E524" w14:textId="77777777" w:rsidR="00CD00DE" w:rsidRPr="004123FD" w:rsidRDefault="00CD00DE" w:rsidP="00CD00DE">
      <w:pPr>
        <w:jc w:val="right"/>
        <w:rPr>
          <w:rFonts w:ascii="Times New Roman" w:hAnsi="Times New Roman"/>
          <w:sz w:val="24"/>
          <w:szCs w:val="20"/>
        </w:rPr>
      </w:pPr>
    </w:p>
    <w:p w14:paraId="7A533E3D" w14:textId="77777777" w:rsidR="00CD00DE" w:rsidRPr="004123FD" w:rsidRDefault="00CD00DE" w:rsidP="00CD00DE">
      <w:pPr>
        <w:jc w:val="both"/>
        <w:rPr>
          <w:rFonts w:ascii="Times New Roman" w:hAnsi="Times New Roman"/>
          <w:sz w:val="24"/>
          <w:szCs w:val="20"/>
        </w:rPr>
      </w:pPr>
      <w:r w:rsidRPr="004123FD">
        <w:rPr>
          <w:rFonts w:ascii="Times New Roman" w:hAnsi="Times New Roman"/>
          <w:sz w:val="24"/>
          <w:szCs w:val="20"/>
        </w:rPr>
        <w:t>Oświadczam, że oferent nie ma zobowiązań publiczno-</w:t>
      </w:r>
      <w:r>
        <w:rPr>
          <w:rFonts w:ascii="Times New Roman" w:hAnsi="Times New Roman"/>
          <w:sz w:val="24"/>
          <w:szCs w:val="20"/>
        </w:rPr>
        <w:t xml:space="preserve">prawnych wobec budżetu państwa, </w:t>
      </w:r>
      <w:r w:rsidRPr="004123FD">
        <w:rPr>
          <w:rFonts w:ascii="Times New Roman" w:hAnsi="Times New Roman"/>
          <w:sz w:val="24"/>
          <w:szCs w:val="20"/>
        </w:rPr>
        <w:t>jednostek samorządu terytorialnego oraz innych podmiotów o charakterze publicznym.</w:t>
      </w:r>
    </w:p>
    <w:p w14:paraId="668791C9" w14:textId="77777777" w:rsidR="00CD00DE" w:rsidRDefault="00CD00DE" w:rsidP="00CD00DE">
      <w:pPr>
        <w:jc w:val="both"/>
        <w:rPr>
          <w:rFonts w:ascii="Times New Roman" w:hAnsi="Times New Roman"/>
          <w:sz w:val="24"/>
          <w:szCs w:val="20"/>
        </w:rPr>
      </w:pPr>
      <w:r w:rsidRPr="004123FD">
        <w:rPr>
          <w:rFonts w:ascii="Times New Roman" w:hAnsi="Times New Roman"/>
          <w:sz w:val="24"/>
          <w:szCs w:val="20"/>
        </w:rPr>
        <w:t xml:space="preserve"> </w:t>
      </w:r>
    </w:p>
    <w:p w14:paraId="79F0C4E0" w14:textId="77777777" w:rsidR="00CD00DE" w:rsidRDefault="00CD00DE" w:rsidP="00CD00DE">
      <w:pPr>
        <w:jc w:val="both"/>
        <w:rPr>
          <w:rFonts w:ascii="Times New Roman" w:hAnsi="Times New Roman"/>
          <w:sz w:val="24"/>
          <w:szCs w:val="20"/>
        </w:rPr>
      </w:pPr>
    </w:p>
    <w:p w14:paraId="24BDC50E" w14:textId="77777777" w:rsidR="00CD00DE" w:rsidRPr="004123FD" w:rsidRDefault="00CD00DE" w:rsidP="00CD00DE">
      <w:pPr>
        <w:jc w:val="right"/>
        <w:rPr>
          <w:rFonts w:ascii="Times New Roman" w:hAnsi="Times New Roman"/>
          <w:sz w:val="24"/>
          <w:szCs w:val="20"/>
        </w:rPr>
      </w:pPr>
      <w:r w:rsidRPr="004123FD">
        <w:rPr>
          <w:rFonts w:ascii="Times New Roman" w:hAnsi="Times New Roman"/>
          <w:sz w:val="24"/>
          <w:szCs w:val="20"/>
        </w:rPr>
        <w:t>…………………………………………….</w:t>
      </w:r>
    </w:p>
    <w:p w14:paraId="1F3D7158" w14:textId="77777777" w:rsidR="00CD00DE" w:rsidRPr="004123FD" w:rsidRDefault="00CD00DE" w:rsidP="00CD00DE">
      <w:pPr>
        <w:jc w:val="right"/>
        <w:rPr>
          <w:rFonts w:ascii="Times New Roman" w:hAnsi="Times New Roman"/>
          <w:sz w:val="24"/>
          <w:szCs w:val="20"/>
        </w:rPr>
      </w:pPr>
      <w:r w:rsidRPr="004123FD">
        <w:rPr>
          <w:rFonts w:ascii="Times New Roman" w:hAnsi="Times New Roman"/>
          <w:sz w:val="24"/>
          <w:szCs w:val="20"/>
        </w:rPr>
        <w:t>Data, podpis i pieczęć osoby</w:t>
      </w:r>
    </w:p>
    <w:p w14:paraId="13320CD8" w14:textId="77777777" w:rsidR="00CD00DE" w:rsidRPr="004123FD" w:rsidRDefault="00CD00DE" w:rsidP="00CD00DE">
      <w:pPr>
        <w:jc w:val="right"/>
      </w:pPr>
      <w:r w:rsidRPr="004123FD">
        <w:rPr>
          <w:rFonts w:ascii="Times New Roman" w:hAnsi="Times New Roman"/>
          <w:sz w:val="24"/>
          <w:szCs w:val="20"/>
        </w:rPr>
        <w:t>upoważnionej do reprezentowania Oferenta/Wykonawcy</w:t>
      </w:r>
    </w:p>
    <w:p w14:paraId="02238613" w14:textId="77777777" w:rsidR="00CD00DE" w:rsidRPr="00CD00DE" w:rsidRDefault="00CD00DE" w:rsidP="00CD00DE">
      <w:pPr>
        <w:pStyle w:val="Standard"/>
        <w:ind w:left="4653" w:firstLine="303"/>
        <w:jc w:val="right"/>
        <w:rPr>
          <w:rFonts w:cs="Times New Roman"/>
          <w:sz w:val="22"/>
        </w:rPr>
      </w:pPr>
    </w:p>
    <w:sectPr w:rsidR="00CD00DE" w:rsidRPr="00CD00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126" w14:textId="77777777" w:rsidR="00F7551C" w:rsidRDefault="00F7551C" w:rsidP="005F0FD1">
      <w:pPr>
        <w:spacing w:after="0" w:line="240" w:lineRule="auto"/>
      </w:pPr>
      <w:r>
        <w:separator/>
      </w:r>
    </w:p>
  </w:endnote>
  <w:endnote w:type="continuationSeparator" w:id="0">
    <w:p w14:paraId="788B023A" w14:textId="77777777" w:rsidR="00F7551C" w:rsidRDefault="00F7551C" w:rsidP="005F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E41A" w14:textId="77777777" w:rsidR="005C120E" w:rsidRPr="005F0FD1" w:rsidRDefault="005C120E" w:rsidP="005F0FD1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27915" w14:textId="77777777" w:rsidR="00F7551C" w:rsidRDefault="00F7551C" w:rsidP="005F0FD1">
      <w:pPr>
        <w:spacing w:after="0" w:line="240" w:lineRule="auto"/>
      </w:pPr>
      <w:r>
        <w:separator/>
      </w:r>
    </w:p>
  </w:footnote>
  <w:footnote w:type="continuationSeparator" w:id="0">
    <w:p w14:paraId="1A960792" w14:textId="77777777" w:rsidR="00F7551C" w:rsidRDefault="00F7551C" w:rsidP="005F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42E48" w14:textId="77777777" w:rsidR="005C120E" w:rsidRDefault="005C120E" w:rsidP="005F0FD1">
    <w:pPr>
      <w:pStyle w:val="Nagwek"/>
      <w:jc w:val="center"/>
    </w:pPr>
    <w:r w:rsidRPr="009F73FA">
      <w:rPr>
        <w:b/>
        <w:noProof/>
        <w:lang w:eastAsia="pl-PL"/>
      </w:rPr>
      <w:drawing>
        <wp:inline distT="0" distB="0" distL="0" distR="0" wp14:anchorId="5BEAB81D" wp14:editId="56A61FF4">
          <wp:extent cx="5760720" cy="548640"/>
          <wp:effectExtent l="0" t="0" r="0" b="3810"/>
          <wp:docPr id="2" name="Obraz 2" descr="S:\POPW\pasek_Logotyp_POP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:\POPW\pasek_Logotyp_POP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06862" w14:textId="77777777" w:rsidR="005C120E" w:rsidRDefault="005C120E" w:rsidP="005F0F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6AEF"/>
    <w:multiLevelType w:val="hybridMultilevel"/>
    <w:tmpl w:val="C1D23412"/>
    <w:lvl w:ilvl="0" w:tplc="0088B0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36196A"/>
    <w:multiLevelType w:val="hybridMultilevel"/>
    <w:tmpl w:val="7F625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1181"/>
    <w:multiLevelType w:val="hybridMultilevel"/>
    <w:tmpl w:val="7A5CA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46797"/>
    <w:multiLevelType w:val="hybridMultilevel"/>
    <w:tmpl w:val="F558DE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10095"/>
    <w:multiLevelType w:val="hybridMultilevel"/>
    <w:tmpl w:val="F1CE2E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AA3C9F"/>
    <w:multiLevelType w:val="hybridMultilevel"/>
    <w:tmpl w:val="9AA2E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5877A8"/>
    <w:multiLevelType w:val="hybridMultilevel"/>
    <w:tmpl w:val="7DB04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0F92"/>
    <w:multiLevelType w:val="hybridMultilevel"/>
    <w:tmpl w:val="0534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607FD"/>
    <w:multiLevelType w:val="hybridMultilevel"/>
    <w:tmpl w:val="712C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24C9A"/>
    <w:multiLevelType w:val="hybridMultilevel"/>
    <w:tmpl w:val="0046B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D3"/>
    <w:rsid w:val="00032471"/>
    <w:rsid w:val="000611D6"/>
    <w:rsid w:val="000841EC"/>
    <w:rsid w:val="00111545"/>
    <w:rsid w:val="00172418"/>
    <w:rsid w:val="0017291D"/>
    <w:rsid w:val="001940F8"/>
    <w:rsid w:val="00194A7F"/>
    <w:rsid w:val="001C6728"/>
    <w:rsid w:val="001E643E"/>
    <w:rsid w:val="001E7B55"/>
    <w:rsid w:val="00206089"/>
    <w:rsid w:val="002365F8"/>
    <w:rsid w:val="00247149"/>
    <w:rsid w:val="0026357E"/>
    <w:rsid w:val="00277430"/>
    <w:rsid w:val="00287B5D"/>
    <w:rsid w:val="00293A23"/>
    <w:rsid w:val="002B2421"/>
    <w:rsid w:val="002C6825"/>
    <w:rsid w:val="002D4DEF"/>
    <w:rsid w:val="002E19B7"/>
    <w:rsid w:val="002F2005"/>
    <w:rsid w:val="002F29A1"/>
    <w:rsid w:val="00304747"/>
    <w:rsid w:val="003476B6"/>
    <w:rsid w:val="003835C2"/>
    <w:rsid w:val="00387940"/>
    <w:rsid w:val="00392A2A"/>
    <w:rsid w:val="003970CB"/>
    <w:rsid w:val="003B5EB5"/>
    <w:rsid w:val="003C057A"/>
    <w:rsid w:val="003C3034"/>
    <w:rsid w:val="003D2C30"/>
    <w:rsid w:val="003D51AE"/>
    <w:rsid w:val="003F01E3"/>
    <w:rsid w:val="004077C5"/>
    <w:rsid w:val="00442971"/>
    <w:rsid w:val="004A40E1"/>
    <w:rsid w:val="004B095E"/>
    <w:rsid w:val="004C449B"/>
    <w:rsid w:val="004C64F0"/>
    <w:rsid w:val="00502D10"/>
    <w:rsid w:val="00516D04"/>
    <w:rsid w:val="00582E6A"/>
    <w:rsid w:val="005905AE"/>
    <w:rsid w:val="005C120E"/>
    <w:rsid w:val="005D4B27"/>
    <w:rsid w:val="005F0FD1"/>
    <w:rsid w:val="006204E4"/>
    <w:rsid w:val="00635F29"/>
    <w:rsid w:val="006D484A"/>
    <w:rsid w:val="00700DD5"/>
    <w:rsid w:val="0073144A"/>
    <w:rsid w:val="007816AF"/>
    <w:rsid w:val="007837B5"/>
    <w:rsid w:val="007B458D"/>
    <w:rsid w:val="007E5130"/>
    <w:rsid w:val="007F5C5D"/>
    <w:rsid w:val="00800F82"/>
    <w:rsid w:val="008347FE"/>
    <w:rsid w:val="008463F6"/>
    <w:rsid w:val="00876178"/>
    <w:rsid w:val="00883AE5"/>
    <w:rsid w:val="008C5DEB"/>
    <w:rsid w:val="00921CF5"/>
    <w:rsid w:val="0092206C"/>
    <w:rsid w:val="00933D8C"/>
    <w:rsid w:val="00941D5B"/>
    <w:rsid w:val="009A2E7B"/>
    <w:rsid w:val="009B183A"/>
    <w:rsid w:val="009C32BE"/>
    <w:rsid w:val="009C71FA"/>
    <w:rsid w:val="009E2E8C"/>
    <w:rsid w:val="009E6856"/>
    <w:rsid w:val="00A42C9D"/>
    <w:rsid w:val="00A615DC"/>
    <w:rsid w:val="00A63869"/>
    <w:rsid w:val="00AA6CA8"/>
    <w:rsid w:val="00AE6B8C"/>
    <w:rsid w:val="00B348BF"/>
    <w:rsid w:val="00B34C34"/>
    <w:rsid w:val="00BC5F9A"/>
    <w:rsid w:val="00BF19C8"/>
    <w:rsid w:val="00C369CE"/>
    <w:rsid w:val="00C37429"/>
    <w:rsid w:val="00C67C5F"/>
    <w:rsid w:val="00C8357F"/>
    <w:rsid w:val="00C83F28"/>
    <w:rsid w:val="00C976CE"/>
    <w:rsid w:val="00CD00DE"/>
    <w:rsid w:val="00CD5582"/>
    <w:rsid w:val="00CD7C6F"/>
    <w:rsid w:val="00CF7C5E"/>
    <w:rsid w:val="00D02C90"/>
    <w:rsid w:val="00D26AC9"/>
    <w:rsid w:val="00D33673"/>
    <w:rsid w:val="00D53C2F"/>
    <w:rsid w:val="00D719C2"/>
    <w:rsid w:val="00D7678A"/>
    <w:rsid w:val="00D856E6"/>
    <w:rsid w:val="00DA1B2A"/>
    <w:rsid w:val="00DA20BC"/>
    <w:rsid w:val="00DC62B6"/>
    <w:rsid w:val="00E344D3"/>
    <w:rsid w:val="00E43A11"/>
    <w:rsid w:val="00E51021"/>
    <w:rsid w:val="00E84F7B"/>
    <w:rsid w:val="00E93697"/>
    <w:rsid w:val="00E96DFB"/>
    <w:rsid w:val="00EB7C57"/>
    <w:rsid w:val="00EE398D"/>
    <w:rsid w:val="00EE7CFF"/>
    <w:rsid w:val="00F65827"/>
    <w:rsid w:val="00F70DDC"/>
    <w:rsid w:val="00F7551C"/>
    <w:rsid w:val="00F84B01"/>
    <w:rsid w:val="00FA75AF"/>
    <w:rsid w:val="00FC6F17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2B2C3"/>
  <w15:chartTrackingRefBased/>
  <w15:docId w15:val="{762420DE-95E7-43A3-A27E-2522AEF4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F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D1"/>
  </w:style>
  <w:style w:type="paragraph" w:styleId="Stopka">
    <w:name w:val="footer"/>
    <w:basedOn w:val="Normalny"/>
    <w:link w:val="StopkaZnak"/>
    <w:uiPriority w:val="99"/>
    <w:unhideWhenUsed/>
    <w:rsid w:val="005F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FD1"/>
  </w:style>
  <w:style w:type="character" w:styleId="Hipercze">
    <w:name w:val="Hyperlink"/>
    <w:basedOn w:val="Domylnaczcionkaakapitu"/>
    <w:uiPriority w:val="99"/>
    <w:unhideWhenUsed/>
    <w:rsid w:val="00800F82"/>
    <w:rPr>
      <w:color w:val="0563C1" w:themeColor="hyperlink"/>
      <w:u w:val="single"/>
    </w:rPr>
  </w:style>
  <w:style w:type="paragraph" w:customStyle="1" w:styleId="Standard">
    <w:name w:val="Standard"/>
    <w:rsid w:val="00CD00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7B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5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budowa-obiektow-inzynierii-wodnej-68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@float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uslugi-biznesowe-prawnicze-marketingowe-konsultingowe-rekrutacji-drukowania-i-zabezpieczania-87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4902</Words>
  <Characters>29416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Ścisło</dc:creator>
  <cp:keywords/>
  <dc:description/>
  <cp:lastModifiedBy>Mateusz Ścisło</cp:lastModifiedBy>
  <cp:revision>2</cp:revision>
  <dcterms:created xsi:type="dcterms:W3CDTF">2018-05-08T11:53:00Z</dcterms:created>
  <dcterms:modified xsi:type="dcterms:W3CDTF">2018-05-08T11:53:00Z</dcterms:modified>
</cp:coreProperties>
</file>